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FCC" w:rsidRDefault="00961FCC" w:rsidP="006D249D">
      <w:pPr>
        <w:spacing w:after="0"/>
        <w:jc w:val="center"/>
        <w:rPr>
          <w:rFonts w:ascii="Times New Roman" w:hAnsi="Times New Roman"/>
          <w:b/>
          <w:sz w:val="28"/>
          <w:szCs w:val="28"/>
        </w:rPr>
      </w:pPr>
      <w:r>
        <w:rPr>
          <w:rFonts w:ascii="Times New Roman" w:hAnsi="Times New Roman"/>
          <w:b/>
          <w:sz w:val="28"/>
          <w:szCs w:val="28"/>
        </w:rPr>
        <w:t>АДМИНИСТРАЦИЯ СЕВЕРНОГО СЕЛЬСКОГО ПОСЕЛЕНИЯ</w:t>
      </w:r>
    </w:p>
    <w:p w:rsidR="00961FCC" w:rsidRDefault="00961FCC" w:rsidP="006D249D">
      <w:pPr>
        <w:spacing w:after="0"/>
        <w:jc w:val="center"/>
        <w:rPr>
          <w:rFonts w:ascii="Times New Roman" w:hAnsi="Times New Roman"/>
          <w:b/>
          <w:sz w:val="28"/>
          <w:szCs w:val="28"/>
        </w:rPr>
      </w:pPr>
      <w:r>
        <w:rPr>
          <w:rFonts w:ascii="Times New Roman" w:hAnsi="Times New Roman"/>
          <w:b/>
          <w:sz w:val="28"/>
          <w:szCs w:val="28"/>
        </w:rPr>
        <w:t>ШЕГАРСКОГО РАЙОНА ТОМСКОЙ ОБЛАСТИ</w:t>
      </w:r>
    </w:p>
    <w:p w:rsidR="00961FCC" w:rsidRDefault="00961FCC" w:rsidP="008E1A0F">
      <w:pPr>
        <w:spacing w:after="0"/>
        <w:rPr>
          <w:rFonts w:ascii="Times New Roman" w:hAnsi="Times New Roman"/>
          <w:b/>
          <w:bCs/>
          <w:caps/>
          <w:color w:val="000000"/>
          <w:sz w:val="28"/>
          <w:szCs w:val="28"/>
        </w:rPr>
      </w:pPr>
    </w:p>
    <w:p w:rsidR="00961FCC" w:rsidRDefault="00961FCC" w:rsidP="006D249D">
      <w:pPr>
        <w:jc w:val="center"/>
        <w:rPr>
          <w:rFonts w:ascii="Times New Roman" w:hAnsi="Times New Roman"/>
          <w:b/>
          <w:bCs/>
          <w:caps/>
          <w:color w:val="000000"/>
          <w:sz w:val="28"/>
          <w:szCs w:val="28"/>
        </w:rPr>
      </w:pPr>
      <w:r>
        <w:rPr>
          <w:rFonts w:ascii="Times New Roman" w:hAnsi="Times New Roman"/>
          <w:b/>
          <w:bCs/>
          <w:caps/>
          <w:color w:val="000000"/>
          <w:sz w:val="28"/>
          <w:szCs w:val="28"/>
        </w:rPr>
        <w:t>ПОСТАНОВЛЕНИЕ</w:t>
      </w:r>
    </w:p>
    <w:p w:rsidR="00961FCC" w:rsidRDefault="00961FCC" w:rsidP="006D249D">
      <w:pPr>
        <w:jc w:val="center"/>
        <w:rPr>
          <w:rFonts w:ascii="Times New Roman" w:hAnsi="Times New Roman"/>
          <w:b/>
          <w:bCs/>
          <w:caps/>
          <w:color w:val="000000"/>
          <w:sz w:val="28"/>
          <w:szCs w:val="28"/>
        </w:rPr>
      </w:pPr>
    </w:p>
    <w:p w:rsidR="00961FCC" w:rsidRDefault="00961FCC" w:rsidP="006D249D">
      <w:pPr>
        <w:pStyle w:val="NoSpacing"/>
        <w:rPr>
          <w:rFonts w:ascii="Times New Roman" w:hAnsi="Times New Roman"/>
          <w:sz w:val="24"/>
          <w:szCs w:val="24"/>
        </w:rPr>
      </w:pPr>
      <w:r>
        <w:rPr>
          <w:rFonts w:ascii="Times New Roman" w:hAnsi="Times New Roman"/>
          <w:sz w:val="24"/>
          <w:szCs w:val="24"/>
        </w:rPr>
        <w:t xml:space="preserve"> 14 октября </w:t>
      </w:r>
      <w:smartTag w:uri="urn:schemas-microsoft-com:office:smarttags" w:element="metricconverter">
        <w:smartTagPr>
          <w:attr w:name="ProductID" w:val="2015 г"/>
        </w:smartTagPr>
        <w:r>
          <w:rPr>
            <w:rFonts w:ascii="Times New Roman" w:hAnsi="Times New Roman"/>
            <w:sz w:val="24"/>
            <w:szCs w:val="24"/>
          </w:rPr>
          <w:t>2015 г</w:t>
        </w:r>
      </w:smartTag>
      <w:r>
        <w:rPr>
          <w:rFonts w:ascii="Times New Roman" w:hAnsi="Times New Roman"/>
          <w:sz w:val="24"/>
          <w:szCs w:val="24"/>
        </w:rPr>
        <w:t xml:space="preserve">                                                                      № 116</w:t>
      </w:r>
    </w:p>
    <w:p w:rsidR="00961FCC" w:rsidRDefault="00961FCC" w:rsidP="006D249D">
      <w:pPr>
        <w:pStyle w:val="NoSpacing"/>
        <w:rPr>
          <w:rFonts w:ascii="Times New Roman" w:hAnsi="Times New Roman"/>
          <w:sz w:val="24"/>
          <w:szCs w:val="24"/>
        </w:rPr>
      </w:pPr>
      <w:r>
        <w:rPr>
          <w:rFonts w:ascii="Times New Roman" w:hAnsi="Times New Roman"/>
          <w:sz w:val="24"/>
          <w:szCs w:val="24"/>
        </w:rPr>
        <w:t xml:space="preserve">с. Монастырка </w:t>
      </w:r>
    </w:p>
    <w:p w:rsidR="00961FCC" w:rsidRDefault="00961FCC" w:rsidP="006D249D">
      <w:pPr>
        <w:pStyle w:val="13"/>
        <w:widowControl w:val="0"/>
        <w:jc w:val="center"/>
        <w:rPr>
          <w:sz w:val="24"/>
          <w:szCs w:val="24"/>
        </w:rPr>
      </w:pPr>
    </w:p>
    <w:p w:rsidR="00961FCC" w:rsidRDefault="00961FCC" w:rsidP="006D249D">
      <w:pPr>
        <w:spacing w:after="0" w:line="240" w:lineRule="auto"/>
        <w:rPr>
          <w:rFonts w:ascii="Times New Roman" w:hAnsi="Times New Roman"/>
          <w:sz w:val="24"/>
          <w:szCs w:val="24"/>
        </w:rPr>
      </w:pPr>
      <w:r>
        <w:rPr>
          <w:rFonts w:ascii="Times New Roman" w:hAnsi="Times New Roman"/>
          <w:sz w:val="24"/>
          <w:szCs w:val="24"/>
        </w:rPr>
        <w:t xml:space="preserve">Об       утверждении          Административного </w:t>
      </w:r>
    </w:p>
    <w:p w:rsidR="00961FCC" w:rsidRDefault="00961FCC" w:rsidP="006D249D">
      <w:pPr>
        <w:spacing w:after="0" w:line="240" w:lineRule="auto"/>
        <w:rPr>
          <w:rFonts w:ascii="Times New Roman" w:hAnsi="Times New Roman"/>
          <w:sz w:val="24"/>
          <w:szCs w:val="24"/>
        </w:rPr>
      </w:pPr>
      <w:r>
        <w:rPr>
          <w:rFonts w:ascii="Times New Roman" w:hAnsi="Times New Roman"/>
          <w:sz w:val="24"/>
          <w:szCs w:val="24"/>
        </w:rPr>
        <w:t>регламента   предоставления   муниципальной</w:t>
      </w:r>
    </w:p>
    <w:p w:rsidR="00961FCC" w:rsidRDefault="00961FCC" w:rsidP="006D249D">
      <w:pPr>
        <w:spacing w:after="0" w:line="240" w:lineRule="auto"/>
        <w:rPr>
          <w:rFonts w:ascii="Times New Roman" w:eastAsia="PMingLiU" w:hAnsi="Times New Roman"/>
          <w:sz w:val="24"/>
          <w:szCs w:val="24"/>
        </w:rPr>
      </w:pPr>
      <w:r>
        <w:rPr>
          <w:rFonts w:ascii="Times New Roman" w:hAnsi="Times New Roman"/>
          <w:sz w:val="24"/>
          <w:szCs w:val="24"/>
        </w:rPr>
        <w:t xml:space="preserve">услуги </w:t>
      </w:r>
      <w:r>
        <w:rPr>
          <w:rFonts w:ascii="Times New Roman" w:eastAsia="PMingLiU" w:hAnsi="Times New Roman"/>
          <w:bCs/>
          <w:sz w:val="24"/>
          <w:szCs w:val="24"/>
        </w:rPr>
        <w:t>«</w:t>
      </w:r>
      <w:r>
        <w:rPr>
          <w:rFonts w:ascii="Times New Roman" w:eastAsia="PMingLiU" w:hAnsi="Times New Roman"/>
          <w:sz w:val="24"/>
          <w:szCs w:val="24"/>
        </w:rPr>
        <w:t>Предоставление  земельных участков,</w:t>
      </w:r>
    </w:p>
    <w:p w:rsidR="00961FCC" w:rsidRDefault="00961FCC" w:rsidP="006D249D">
      <w:pPr>
        <w:spacing w:after="0" w:line="240" w:lineRule="auto"/>
        <w:rPr>
          <w:rFonts w:ascii="Times New Roman" w:eastAsia="PMingLiU" w:hAnsi="Times New Roman"/>
          <w:sz w:val="24"/>
          <w:szCs w:val="24"/>
        </w:rPr>
      </w:pPr>
      <w:r>
        <w:rPr>
          <w:rFonts w:ascii="Times New Roman" w:eastAsia="PMingLiU" w:hAnsi="Times New Roman"/>
          <w:sz w:val="24"/>
          <w:szCs w:val="24"/>
        </w:rPr>
        <w:t>находящиеся в муниципальной собственности,</w:t>
      </w:r>
    </w:p>
    <w:p w:rsidR="00961FCC" w:rsidRDefault="00961FCC" w:rsidP="006D249D">
      <w:pPr>
        <w:spacing w:after="0" w:line="240" w:lineRule="auto"/>
        <w:rPr>
          <w:rFonts w:ascii="Times New Roman" w:eastAsia="PMingLiU" w:hAnsi="Times New Roman"/>
          <w:sz w:val="24"/>
          <w:szCs w:val="24"/>
        </w:rPr>
      </w:pPr>
      <w:r>
        <w:rPr>
          <w:rFonts w:ascii="Times New Roman" w:eastAsia="PMingLiU" w:hAnsi="Times New Roman"/>
          <w:sz w:val="24"/>
          <w:szCs w:val="24"/>
        </w:rPr>
        <w:t xml:space="preserve">а  также  государственная    собственность  на </w:t>
      </w:r>
    </w:p>
    <w:p w:rsidR="00961FCC" w:rsidRDefault="00961FCC" w:rsidP="006D249D">
      <w:pPr>
        <w:spacing w:after="0" w:line="240" w:lineRule="auto"/>
        <w:rPr>
          <w:rFonts w:ascii="Times New Roman" w:eastAsia="PMingLiU" w:hAnsi="Times New Roman"/>
          <w:sz w:val="24"/>
          <w:szCs w:val="24"/>
        </w:rPr>
      </w:pPr>
      <w:r>
        <w:rPr>
          <w:rFonts w:ascii="Times New Roman" w:eastAsia="PMingLiU" w:hAnsi="Times New Roman"/>
          <w:sz w:val="24"/>
          <w:szCs w:val="24"/>
        </w:rPr>
        <w:t xml:space="preserve">которые не разграничена, в границах которых </w:t>
      </w:r>
    </w:p>
    <w:p w:rsidR="00961FCC" w:rsidRDefault="00961FCC" w:rsidP="006D249D">
      <w:pPr>
        <w:spacing w:after="0" w:line="240" w:lineRule="auto"/>
        <w:rPr>
          <w:rFonts w:ascii="Times New Roman" w:hAnsi="Times New Roman"/>
          <w:sz w:val="24"/>
          <w:szCs w:val="24"/>
        </w:rPr>
      </w:pPr>
      <w:r>
        <w:rPr>
          <w:rFonts w:ascii="Times New Roman" w:eastAsia="PMingLiU" w:hAnsi="Times New Roman"/>
          <w:sz w:val="24"/>
          <w:szCs w:val="24"/>
        </w:rPr>
        <w:t>расположены здания, сооружения»</w:t>
      </w:r>
    </w:p>
    <w:p w:rsidR="00961FCC" w:rsidRDefault="00961FCC" w:rsidP="006D249D">
      <w:pPr>
        <w:spacing w:after="0" w:line="240" w:lineRule="auto"/>
        <w:jc w:val="center"/>
        <w:rPr>
          <w:rFonts w:ascii="Times New Roman" w:hAnsi="Times New Roman"/>
          <w:sz w:val="24"/>
          <w:szCs w:val="24"/>
        </w:rPr>
      </w:pPr>
    </w:p>
    <w:p w:rsidR="00961FCC" w:rsidRDefault="00961FCC" w:rsidP="006D249D">
      <w:pPr>
        <w:autoSpaceDE w:val="0"/>
        <w:autoSpaceDN w:val="0"/>
        <w:adjustRightInd w:val="0"/>
        <w:spacing w:after="0" w:line="240" w:lineRule="auto"/>
        <w:ind w:firstLine="540"/>
        <w:jc w:val="both"/>
        <w:rPr>
          <w:rFonts w:ascii="Times New Roman" w:hAnsi="Times New Roman"/>
          <w:color w:val="FF0000"/>
          <w:sz w:val="24"/>
          <w:szCs w:val="24"/>
        </w:rPr>
      </w:pPr>
      <w:r>
        <w:rPr>
          <w:rFonts w:ascii="Times New Roman" w:hAnsi="Times New Roman"/>
          <w:sz w:val="24"/>
          <w:szCs w:val="24"/>
        </w:rPr>
        <w:t>Во исполнение части 1 статьи 12, части 1 статьи 13 Федерального закона от 27 июля 2010 года № 210-ФЗ «Об организации предоставления государственных и муниципальных услуг», Федерального закона от 06.10.2003г. № 131 «Об общих принципах организации местного самоуправления в Российской Федерации», в соответствии с Уставом Северного сельского поселения,</w:t>
      </w:r>
    </w:p>
    <w:p w:rsidR="00961FCC" w:rsidRDefault="00961FCC" w:rsidP="006D249D">
      <w:pPr>
        <w:pStyle w:val="BodyText"/>
        <w:ind w:firstLine="720"/>
        <w:rPr>
          <w:sz w:val="24"/>
        </w:rPr>
      </w:pPr>
    </w:p>
    <w:p w:rsidR="00961FCC" w:rsidRDefault="00961FCC" w:rsidP="006D249D">
      <w:pPr>
        <w:spacing w:after="0" w:line="240" w:lineRule="auto"/>
        <w:jc w:val="center"/>
        <w:rPr>
          <w:rFonts w:ascii="Times New Roman" w:hAnsi="Times New Roman"/>
          <w:sz w:val="24"/>
          <w:szCs w:val="24"/>
        </w:rPr>
      </w:pPr>
      <w:r>
        <w:rPr>
          <w:rFonts w:ascii="Times New Roman" w:hAnsi="Times New Roman"/>
          <w:sz w:val="24"/>
          <w:szCs w:val="24"/>
        </w:rPr>
        <w:t>ПОСТАНОВЛЯЮ:</w:t>
      </w:r>
    </w:p>
    <w:p w:rsidR="00961FCC" w:rsidRDefault="00961FCC" w:rsidP="006D249D">
      <w:pPr>
        <w:spacing w:after="0" w:line="240" w:lineRule="auto"/>
        <w:jc w:val="center"/>
        <w:rPr>
          <w:rFonts w:ascii="Times New Roman" w:hAnsi="Times New Roman"/>
          <w:sz w:val="24"/>
          <w:szCs w:val="24"/>
        </w:rPr>
      </w:pPr>
    </w:p>
    <w:p w:rsidR="00961FCC" w:rsidRDefault="00961FCC" w:rsidP="006D249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 Утвердить административный регламент предоставления муниципальной услуги </w:t>
      </w:r>
      <w:r>
        <w:rPr>
          <w:rFonts w:ascii="Times New Roman" w:eastAsia="PMingLiU" w:hAnsi="Times New Roman"/>
          <w:bCs/>
          <w:sz w:val="24"/>
          <w:szCs w:val="24"/>
        </w:rPr>
        <w:t>«</w:t>
      </w:r>
      <w:r>
        <w:rPr>
          <w:rFonts w:ascii="Times New Roman" w:eastAsia="PMingLiU" w:hAnsi="Times New Roman"/>
          <w:sz w:val="24"/>
          <w:szCs w:val="24"/>
        </w:rPr>
        <w:t>Предоставление земельных участков, находящиеся в муниципальной собственности, а также государственная собственность, на которые не разграничена, в границах которых расположены здания, сооружения</w:t>
      </w:r>
      <w:r>
        <w:rPr>
          <w:rFonts w:ascii="Times New Roman" w:eastAsia="PMingLiU" w:hAnsi="Times New Roman"/>
          <w:bCs/>
          <w:sz w:val="24"/>
          <w:szCs w:val="24"/>
        </w:rPr>
        <w:t>»</w:t>
      </w:r>
      <w:r>
        <w:rPr>
          <w:rFonts w:ascii="Times New Roman" w:hAnsi="Times New Roman"/>
          <w:sz w:val="24"/>
          <w:szCs w:val="24"/>
        </w:rPr>
        <w:t xml:space="preserve"> согласно приложению к настоящему постановлению.</w:t>
      </w:r>
    </w:p>
    <w:p w:rsidR="00961FCC" w:rsidRDefault="00961FCC" w:rsidP="006D249D">
      <w:pPr>
        <w:spacing w:after="0" w:line="240" w:lineRule="auto"/>
        <w:ind w:firstLine="709"/>
        <w:jc w:val="both"/>
        <w:rPr>
          <w:rFonts w:ascii="Times New Roman" w:hAnsi="Times New Roman"/>
          <w:sz w:val="24"/>
          <w:szCs w:val="24"/>
        </w:rPr>
      </w:pPr>
      <w:r>
        <w:rPr>
          <w:rFonts w:ascii="Times New Roman" w:hAnsi="Times New Roman"/>
          <w:sz w:val="24"/>
          <w:szCs w:val="24"/>
        </w:rPr>
        <w:t xml:space="preserve"> 2. Настоящее постановление обнародовать </w:t>
      </w:r>
      <w:r>
        <w:rPr>
          <w:sz w:val="24"/>
          <w:szCs w:val="24"/>
        </w:rPr>
        <w:t xml:space="preserve">в </w:t>
      </w:r>
      <w:r>
        <w:rPr>
          <w:rFonts w:ascii="Times New Roman" w:hAnsi="Times New Roman"/>
          <w:sz w:val="24"/>
          <w:szCs w:val="24"/>
        </w:rPr>
        <w:t>специально отведённых местах размещения, установленных Уставом муниципального образования «Северное сельское поселение»   и разместить на официальном сайте Администрации Северного сельского поселения в сети Интернет  (</w:t>
      </w:r>
      <w:hyperlink r:id="rId5" w:history="1">
        <w:r w:rsidRPr="00B74AC4">
          <w:rPr>
            <w:rStyle w:val="Hyperlink"/>
            <w:color w:val="000080"/>
            <w:sz w:val="24"/>
            <w:szCs w:val="24"/>
            <w:lang w:val="en-US"/>
          </w:rPr>
          <w:t>http</w:t>
        </w:r>
        <w:r w:rsidRPr="00B74AC4">
          <w:rPr>
            <w:rStyle w:val="Hyperlink"/>
            <w:color w:val="000080"/>
            <w:sz w:val="24"/>
            <w:szCs w:val="24"/>
          </w:rPr>
          <w:t xml:space="preserve">:// </w:t>
        </w:r>
        <w:r w:rsidRPr="00B74AC4">
          <w:rPr>
            <w:rFonts w:ascii="Times New Roman" w:hAnsi="Times New Roman"/>
            <w:color w:val="000080"/>
            <w:sz w:val="24"/>
            <w:szCs w:val="24"/>
          </w:rPr>
          <w:t>www.</w:t>
        </w:r>
        <w:r w:rsidRPr="00B74AC4">
          <w:rPr>
            <w:rFonts w:ascii="Times New Roman" w:hAnsi="Times New Roman"/>
            <w:color w:val="000080"/>
            <w:sz w:val="24"/>
            <w:szCs w:val="24"/>
            <w:lang w:val="en-US"/>
          </w:rPr>
          <w:t>severnoe</w:t>
        </w:r>
        <w:r w:rsidRPr="00B74AC4">
          <w:rPr>
            <w:rFonts w:ascii="Times New Roman" w:hAnsi="Times New Roman"/>
            <w:color w:val="000080"/>
            <w:sz w:val="24"/>
            <w:szCs w:val="24"/>
          </w:rPr>
          <w:t>.tomsk.ru</w:t>
        </w:r>
      </w:hyperlink>
      <w:r w:rsidRPr="00B74AC4">
        <w:rPr>
          <w:rFonts w:ascii="Times New Roman" w:hAnsi="Times New Roman"/>
          <w:color w:val="000080"/>
          <w:sz w:val="24"/>
          <w:szCs w:val="24"/>
        </w:rPr>
        <w:t>).</w:t>
      </w:r>
    </w:p>
    <w:p w:rsidR="00961FCC" w:rsidRDefault="00961FCC" w:rsidP="006D249D">
      <w:pPr>
        <w:spacing w:after="0" w:line="240" w:lineRule="auto"/>
        <w:ind w:firstLine="709"/>
        <w:jc w:val="both"/>
        <w:rPr>
          <w:rFonts w:ascii="Times New Roman" w:hAnsi="Times New Roman"/>
          <w:sz w:val="24"/>
          <w:szCs w:val="24"/>
        </w:rPr>
      </w:pPr>
      <w:r>
        <w:rPr>
          <w:rFonts w:ascii="Times New Roman" w:hAnsi="Times New Roman"/>
          <w:sz w:val="24"/>
          <w:szCs w:val="24"/>
        </w:rPr>
        <w:t>3.  Настоящее постановление вступает в силу со дня обнародования.</w:t>
      </w:r>
    </w:p>
    <w:p w:rsidR="00961FCC" w:rsidRDefault="00961FCC" w:rsidP="006D249D">
      <w:pPr>
        <w:pStyle w:val="BodyTextIndent"/>
        <w:ind w:firstLine="709"/>
        <w:rPr>
          <w:sz w:val="24"/>
        </w:rPr>
      </w:pPr>
      <w:r>
        <w:rPr>
          <w:sz w:val="24"/>
        </w:rPr>
        <w:t>4. Контроль за исполнением настоящего постановления возложить на главного специалиста по землеустройству (Смирнов И.В.).</w:t>
      </w:r>
    </w:p>
    <w:p w:rsidR="00961FCC" w:rsidRDefault="00961FCC" w:rsidP="006D249D">
      <w:pPr>
        <w:spacing w:after="0" w:line="240" w:lineRule="auto"/>
        <w:jc w:val="both"/>
        <w:rPr>
          <w:rFonts w:ascii="Times New Roman" w:hAnsi="Times New Roman"/>
          <w:sz w:val="24"/>
          <w:szCs w:val="24"/>
        </w:rPr>
      </w:pPr>
      <w:r>
        <w:rPr>
          <w:rFonts w:ascii="Times New Roman" w:hAnsi="Times New Roman"/>
          <w:sz w:val="24"/>
          <w:szCs w:val="24"/>
        </w:rPr>
        <w:t xml:space="preserve">                              </w:t>
      </w:r>
    </w:p>
    <w:p w:rsidR="00961FCC" w:rsidRDefault="00961FCC" w:rsidP="006D249D">
      <w:pPr>
        <w:pStyle w:val="Heading1"/>
        <w:spacing w:before="0" w:beforeAutospacing="0" w:after="0" w:afterAutospacing="0"/>
        <w:rPr>
          <w:rFonts w:ascii="Times New Roman" w:hAnsi="Times New Roman"/>
          <w:sz w:val="24"/>
          <w:szCs w:val="24"/>
          <w:lang w:val="ru-RU"/>
        </w:rPr>
      </w:pPr>
    </w:p>
    <w:p w:rsidR="00961FCC" w:rsidRDefault="00961FCC" w:rsidP="006D249D">
      <w:pPr>
        <w:pStyle w:val="Heading1"/>
        <w:spacing w:before="0" w:beforeAutospacing="0" w:after="0" w:afterAutospacing="0"/>
        <w:rPr>
          <w:rFonts w:ascii="Times New Roman" w:hAnsi="Times New Roman"/>
          <w:sz w:val="24"/>
          <w:szCs w:val="24"/>
          <w:lang w:val="ru-RU"/>
        </w:rPr>
      </w:pPr>
    </w:p>
    <w:p w:rsidR="00961FCC" w:rsidRDefault="00961FCC" w:rsidP="006D249D">
      <w:pPr>
        <w:pStyle w:val="Heading1"/>
        <w:spacing w:before="0" w:beforeAutospacing="0" w:after="0" w:afterAutospacing="0"/>
        <w:rPr>
          <w:rFonts w:ascii="Times New Roman" w:hAnsi="Times New Roman"/>
          <w:sz w:val="24"/>
          <w:szCs w:val="24"/>
          <w:lang w:val="ru-RU" w:eastAsia="ru-RU"/>
        </w:rPr>
      </w:pPr>
      <w:r>
        <w:rPr>
          <w:rFonts w:ascii="Times New Roman" w:hAnsi="Times New Roman"/>
          <w:sz w:val="24"/>
          <w:szCs w:val="24"/>
          <w:lang w:val="ru-RU"/>
        </w:rPr>
        <w:t xml:space="preserve">Глава Северного сельского поселения                                                           </w:t>
      </w:r>
      <w:r>
        <w:rPr>
          <w:rFonts w:ascii="Times New Roman" w:hAnsi="Times New Roman"/>
          <w:sz w:val="24"/>
          <w:szCs w:val="24"/>
          <w:lang w:val="ru-RU" w:eastAsia="ru-RU"/>
        </w:rPr>
        <w:t>А.С. Баймукашев</w:t>
      </w:r>
    </w:p>
    <w:p w:rsidR="00961FCC" w:rsidRDefault="00961FCC" w:rsidP="006D249D">
      <w:pPr>
        <w:pStyle w:val="Heading1"/>
        <w:spacing w:before="0" w:beforeAutospacing="0" w:after="0" w:afterAutospacing="0"/>
        <w:rPr>
          <w:rFonts w:ascii="Times New Roman" w:hAnsi="Times New Roman"/>
          <w:sz w:val="24"/>
          <w:szCs w:val="24"/>
          <w:lang w:val="ru-RU" w:eastAsia="ru-RU"/>
        </w:rPr>
      </w:pPr>
    </w:p>
    <w:p w:rsidR="00961FCC" w:rsidRDefault="00961FCC" w:rsidP="006D249D">
      <w:pPr>
        <w:spacing w:after="0" w:line="240" w:lineRule="auto"/>
        <w:rPr>
          <w:rFonts w:ascii="Times New Roman" w:hAnsi="Times New Roman"/>
          <w:sz w:val="24"/>
          <w:szCs w:val="24"/>
        </w:rPr>
      </w:pPr>
    </w:p>
    <w:p w:rsidR="00961FCC" w:rsidRDefault="00961FCC" w:rsidP="006D249D">
      <w:pPr>
        <w:spacing w:after="0" w:line="240" w:lineRule="auto"/>
        <w:rPr>
          <w:rFonts w:ascii="Times New Roman" w:hAnsi="Times New Roman"/>
          <w:sz w:val="24"/>
          <w:szCs w:val="24"/>
        </w:rPr>
      </w:pPr>
    </w:p>
    <w:p w:rsidR="00961FCC" w:rsidRDefault="00961FCC" w:rsidP="006D249D">
      <w:pPr>
        <w:spacing w:after="0" w:line="240" w:lineRule="auto"/>
        <w:rPr>
          <w:rFonts w:ascii="Times New Roman" w:hAnsi="Times New Roman"/>
          <w:sz w:val="16"/>
          <w:szCs w:val="16"/>
        </w:rPr>
      </w:pPr>
      <w:r>
        <w:rPr>
          <w:rFonts w:ascii="Times New Roman" w:hAnsi="Times New Roman"/>
          <w:sz w:val="16"/>
          <w:szCs w:val="16"/>
        </w:rPr>
        <w:t>И.В. Смирнов</w:t>
      </w:r>
    </w:p>
    <w:p w:rsidR="00961FCC" w:rsidRDefault="00961FCC" w:rsidP="006D249D">
      <w:pPr>
        <w:autoSpaceDE w:val="0"/>
        <w:autoSpaceDN w:val="0"/>
        <w:adjustRightInd w:val="0"/>
        <w:spacing w:after="0" w:line="240" w:lineRule="auto"/>
        <w:ind w:firstLine="567"/>
        <w:jc w:val="right"/>
        <w:rPr>
          <w:rFonts w:ascii="Times New Roman" w:hAnsi="Times New Roman"/>
          <w:sz w:val="24"/>
          <w:szCs w:val="24"/>
        </w:rPr>
      </w:pPr>
    </w:p>
    <w:p w:rsidR="00961FCC" w:rsidRDefault="00961FCC" w:rsidP="006D249D">
      <w:pPr>
        <w:autoSpaceDE w:val="0"/>
        <w:autoSpaceDN w:val="0"/>
        <w:adjustRightInd w:val="0"/>
        <w:spacing w:after="0" w:line="240" w:lineRule="auto"/>
        <w:ind w:firstLine="567"/>
        <w:jc w:val="right"/>
        <w:rPr>
          <w:rFonts w:ascii="Times New Roman" w:hAnsi="Times New Roman"/>
          <w:sz w:val="24"/>
          <w:szCs w:val="24"/>
        </w:rPr>
      </w:pPr>
    </w:p>
    <w:p w:rsidR="00961FCC" w:rsidRDefault="00961FCC" w:rsidP="006D249D">
      <w:pPr>
        <w:autoSpaceDE w:val="0"/>
        <w:autoSpaceDN w:val="0"/>
        <w:adjustRightInd w:val="0"/>
        <w:spacing w:after="0" w:line="240" w:lineRule="auto"/>
        <w:ind w:firstLine="567"/>
        <w:jc w:val="right"/>
        <w:rPr>
          <w:rFonts w:ascii="Times New Roman" w:hAnsi="Times New Roman"/>
          <w:sz w:val="24"/>
          <w:szCs w:val="24"/>
        </w:rPr>
      </w:pPr>
    </w:p>
    <w:p w:rsidR="00961FCC" w:rsidRDefault="00961FCC" w:rsidP="006D249D">
      <w:pPr>
        <w:autoSpaceDE w:val="0"/>
        <w:autoSpaceDN w:val="0"/>
        <w:adjustRightInd w:val="0"/>
        <w:spacing w:after="0" w:line="240" w:lineRule="auto"/>
        <w:ind w:firstLine="567"/>
        <w:jc w:val="right"/>
        <w:rPr>
          <w:rFonts w:ascii="Times New Roman" w:hAnsi="Times New Roman"/>
          <w:sz w:val="24"/>
          <w:szCs w:val="24"/>
        </w:rPr>
      </w:pPr>
    </w:p>
    <w:p w:rsidR="00961FCC" w:rsidRDefault="00961FCC" w:rsidP="00F03ED3">
      <w:pPr>
        <w:autoSpaceDE w:val="0"/>
        <w:autoSpaceDN w:val="0"/>
        <w:adjustRightInd w:val="0"/>
        <w:spacing w:after="0" w:line="240" w:lineRule="auto"/>
        <w:rPr>
          <w:rFonts w:ascii="Times New Roman" w:hAnsi="Times New Roman"/>
          <w:sz w:val="24"/>
          <w:szCs w:val="24"/>
        </w:rPr>
      </w:pPr>
    </w:p>
    <w:p w:rsidR="00961FCC" w:rsidRDefault="00961FCC" w:rsidP="006D249D">
      <w:pPr>
        <w:autoSpaceDE w:val="0"/>
        <w:autoSpaceDN w:val="0"/>
        <w:adjustRightInd w:val="0"/>
        <w:spacing w:after="0" w:line="240" w:lineRule="auto"/>
        <w:ind w:firstLine="567"/>
        <w:jc w:val="right"/>
        <w:rPr>
          <w:rFonts w:ascii="Times New Roman" w:hAnsi="Times New Roman"/>
          <w:sz w:val="24"/>
          <w:szCs w:val="24"/>
        </w:rPr>
      </w:pPr>
    </w:p>
    <w:p w:rsidR="00961FCC" w:rsidRDefault="00961FCC" w:rsidP="006D249D">
      <w:pPr>
        <w:widowControl w:val="0"/>
        <w:autoSpaceDE w:val="0"/>
        <w:autoSpaceDN w:val="0"/>
        <w:adjustRightInd w:val="0"/>
        <w:spacing w:after="0"/>
        <w:jc w:val="right"/>
        <w:rPr>
          <w:rFonts w:ascii="Times New Roman" w:hAnsi="Times New Roman"/>
          <w:bCs/>
          <w:sz w:val="24"/>
          <w:szCs w:val="24"/>
        </w:rPr>
      </w:pPr>
      <w:r>
        <w:rPr>
          <w:rFonts w:ascii="Times New Roman" w:hAnsi="Times New Roman"/>
          <w:bCs/>
          <w:sz w:val="24"/>
          <w:szCs w:val="24"/>
        </w:rPr>
        <w:t xml:space="preserve">Приложение </w:t>
      </w:r>
    </w:p>
    <w:p w:rsidR="00961FCC" w:rsidRDefault="00961FCC" w:rsidP="006D249D">
      <w:pPr>
        <w:widowControl w:val="0"/>
        <w:autoSpaceDE w:val="0"/>
        <w:autoSpaceDN w:val="0"/>
        <w:adjustRightInd w:val="0"/>
        <w:spacing w:after="0"/>
        <w:jc w:val="right"/>
        <w:rPr>
          <w:rFonts w:ascii="Times New Roman" w:hAnsi="Times New Roman"/>
          <w:bCs/>
          <w:sz w:val="24"/>
          <w:szCs w:val="24"/>
        </w:rPr>
      </w:pPr>
      <w:r>
        <w:rPr>
          <w:rFonts w:ascii="Times New Roman" w:hAnsi="Times New Roman"/>
          <w:bCs/>
          <w:sz w:val="24"/>
          <w:szCs w:val="24"/>
        </w:rPr>
        <w:t xml:space="preserve">к постановлению Главы </w:t>
      </w:r>
    </w:p>
    <w:p w:rsidR="00961FCC" w:rsidRDefault="00961FCC" w:rsidP="006D249D">
      <w:pPr>
        <w:widowControl w:val="0"/>
        <w:autoSpaceDE w:val="0"/>
        <w:autoSpaceDN w:val="0"/>
        <w:adjustRightInd w:val="0"/>
        <w:spacing w:after="0"/>
        <w:jc w:val="right"/>
        <w:rPr>
          <w:rFonts w:ascii="Times New Roman" w:hAnsi="Times New Roman"/>
          <w:bCs/>
          <w:sz w:val="24"/>
          <w:szCs w:val="24"/>
        </w:rPr>
      </w:pPr>
      <w:r>
        <w:rPr>
          <w:rFonts w:ascii="Times New Roman" w:hAnsi="Times New Roman"/>
          <w:bCs/>
          <w:sz w:val="24"/>
          <w:szCs w:val="24"/>
        </w:rPr>
        <w:t>Северного сельского поселения</w:t>
      </w:r>
    </w:p>
    <w:p w:rsidR="00961FCC" w:rsidRDefault="00961FCC" w:rsidP="006D249D">
      <w:pPr>
        <w:spacing w:after="0"/>
        <w:jc w:val="right"/>
        <w:rPr>
          <w:rFonts w:ascii="Times New Roman" w:hAnsi="Times New Roman"/>
          <w:bCs/>
          <w:sz w:val="24"/>
          <w:szCs w:val="24"/>
        </w:rPr>
      </w:pPr>
      <w:r>
        <w:rPr>
          <w:rFonts w:ascii="Times New Roman" w:hAnsi="Times New Roman"/>
          <w:bCs/>
          <w:sz w:val="24"/>
          <w:szCs w:val="24"/>
        </w:rPr>
        <w:t>от  «14»  октября 2015 № 116</w:t>
      </w:r>
    </w:p>
    <w:p w:rsidR="00961FCC" w:rsidRDefault="00961FCC" w:rsidP="006D249D">
      <w:pPr>
        <w:spacing w:after="0"/>
        <w:jc w:val="right"/>
        <w:rPr>
          <w:rFonts w:ascii="Times New Roman" w:hAnsi="Times New Roman"/>
          <w:bCs/>
          <w:sz w:val="24"/>
          <w:szCs w:val="24"/>
        </w:rPr>
      </w:pPr>
    </w:p>
    <w:p w:rsidR="00961FCC" w:rsidRDefault="00961FCC" w:rsidP="006D249D">
      <w:pPr>
        <w:widowControl w:val="0"/>
        <w:autoSpaceDE w:val="0"/>
        <w:autoSpaceDN w:val="0"/>
        <w:adjustRightInd w:val="0"/>
        <w:spacing w:after="0" w:line="240" w:lineRule="auto"/>
        <w:ind w:firstLine="567"/>
        <w:jc w:val="center"/>
        <w:rPr>
          <w:rFonts w:ascii="Times New Roman" w:eastAsia="PMingLiU" w:hAnsi="Times New Roman"/>
          <w:bCs/>
          <w:sz w:val="24"/>
          <w:szCs w:val="24"/>
        </w:rPr>
      </w:pPr>
    </w:p>
    <w:p w:rsidR="00961FCC" w:rsidRDefault="00961FCC" w:rsidP="006D249D">
      <w:pPr>
        <w:widowControl w:val="0"/>
        <w:autoSpaceDE w:val="0"/>
        <w:autoSpaceDN w:val="0"/>
        <w:adjustRightInd w:val="0"/>
        <w:spacing w:after="0" w:line="240" w:lineRule="auto"/>
        <w:ind w:firstLine="567"/>
        <w:jc w:val="center"/>
        <w:rPr>
          <w:rFonts w:ascii="Times New Roman" w:eastAsia="PMingLiU" w:hAnsi="Times New Roman"/>
          <w:b/>
          <w:bCs/>
          <w:sz w:val="26"/>
          <w:szCs w:val="26"/>
        </w:rPr>
      </w:pPr>
      <w:r>
        <w:rPr>
          <w:rFonts w:ascii="Times New Roman" w:eastAsia="PMingLiU" w:hAnsi="Times New Roman"/>
          <w:b/>
          <w:bCs/>
          <w:sz w:val="26"/>
          <w:szCs w:val="26"/>
        </w:rPr>
        <w:t>АДМИНИСТРАТИВНЫЙ РЕГЛАМЕНТ</w:t>
      </w:r>
    </w:p>
    <w:p w:rsidR="00961FCC" w:rsidRDefault="00961FCC" w:rsidP="006D249D">
      <w:pPr>
        <w:widowControl w:val="0"/>
        <w:autoSpaceDE w:val="0"/>
        <w:autoSpaceDN w:val="0"/>
        <w:adjustRightInd w:val="0"/>
        <w:spacing w:after="0" w:line="240" w:lineRule="auto"/>
        <w:jc w:val="center"/>
        <w:rPr>
          <w:rFonts w:ascii="Times New Roman" w:eastAsia="PMingLiU" w:hAnsi="Times New Roman"/>
          <w:b/>
          <w:bCs/>
          <w:sz w:val="26"/>
          <w:szCs w:val="26"/>
        </w:rPr>
      </w:pPr>
      <w:r>
        <w:rPr>
          <w:rFonts w:ascii="Times New Roman" w:eastAsia="PMingLiU" w:hAnsi="Times New Roman"/>
          <w:b/>
          <w:bCs/>
          <w:sz w:val="26"/>
          <w:szCs w:val="26"/>
        </w:rPr>
        <w:t>предоставления муниципальной услуги «Предоставление земельных участков, находящихся в муниципальной собственности, а также государственная собственность, на которые не разграничена, в границах которых расположены здания, сооружения»</w:t>
      </w:r>
    </w:p>
    <w:p w:rsidR="00961FCC" w:rsidRDefault="00961FCC" w:rsidP="006D249D">
      <w:pPr>
        <w:widowControl w:val="0"/>
        <w:spacing w:after="0" w:line="240" w:lineRule="auto"/>
        <w:ind w:firstLine="567"/>
        <w:jc w:val="center"/>
        <w:outlineLvl w:val="0"/>
        <w:rPr>
          <w:rFonts w:ascii="Times New Roman" w:hAnsi="Times New Roman"/>
          <w:bCs/>
          <w:kern w:val="32"/>
          <w:sz w:val="26"/>
          <w:szCs w:val="26"/>
        </w:rPr>
      </w:pPr>
    </w:p>
    <w:p w:rsidR="00961FCC" w:rsidRDefault="00961FCC" w:rsidP="006D249D">
      <w:pPr>
        <w:widowControl w:val="0"/>
        <w:spacing w:after="0" w:line="240" w:lineRule="auto"/>
        <w:ind w:firstLine="567"/>
        <w:jc w:val="center"/>
        <w:outlineLvl w:val="0"/>
        <w:rPr>
          <w:rFonts w:ascii="Times New Roman" w:hAnsi="Times New Roman"/>
          <w:b/>
          <w:bCs/>
          <w:kern w:val="32"/>
          <w:sz w:val="26"/>
          <w:szCs w:val="26"/>
        </w:rPr>
      </w:pPr>
      <w:smartTag w:uri="urn:schemas-microsoft-com:office:smarttags" w:element="metricconverter">
        <w:smartTagPr>
          <w:attr w:name="ProductID" w:val="2015 г"/>
        </w:smartTagPr>
        <w:smartTag w:uri="urn:schemas-microsoft-com:office:smarttags" w:element="place">
          <w:r>
            <w:rPr>
              <w:rFonts w:ascii="Times New Roman" w:hAnsi="Times New Roman"/>
              <w:b/>
              <w:bCs/>
              <w:kern w:val="32"/>
              <w:sz w:val="26"/>
              <w:szCs w:val="26"/>
              <w:lang w:val="en-US"/>
            </w:rPr>
            <w:t>I</w:t>
          </w:r>
          <w:r>
            <w:rPr>
              <w:rFonts w:ascii="Times New Roman" w:hAnsi="Times New Roman"/>
              <w:b/>
              <w:bCs/>
              <w:kern w:val="32"/>
              <w:sz w:val="26"/>
              <w:szCs w:val="26"/>
            </w:rPr>
            <w:t>.</w:t>
          </w:r>
        </w:smartTag>
      </w:smartTag>
      <w:r>
        <w:rPr>
          <w:rFonts w:ascii="Times New Roman" w:hAnsi="Times New Roman"/>
          <w:b/>
          <w:bCs/>
          <w:kern w:val="32"/>
          <w:sz w:val="26"/>
          <w:szCs w:val="26"/>
        </w:rPr>
        <w:t> Общие положения</w:t>
      </w:r>
    </w:p>
    <w:p w:rsidR="00961FCC" w:rsidRDefault="00961FCC" w:rsidP="006D249D">
      <w:pPr>
        <w:widowControl w:val="0"/>
        <w:spacing w:after="0" w:line="240" w:lineRule="auto"/>
        <w:ind w:firstLine="567"/>
        <w:jc w:val="center"/>
        <w:outlineLvl w:val="0"/>
        <w:rPr>
          <w:rFonts w:ascii="Times New Roman" w:hAnsi="Times New Roman"/>
          <w:b/>
          <w:bCs/>
          <w:kern w:val="32"/>
          <w:sz w:val="26"/>
          <w:szCs w:val="26"/>
        </w:rPr>
      </w:pPr>
    </w:p>
    <w:p w:rsidR="00961FCC" w:rsidRDefault="00961FCC" w:rsidP="006D249D">
      <w:pPr>
        <w:widowControl w:val="0"/>
        <w:autoSpaceDE w:val="0"/>
        <w:autoSpaceDN w:val="0"/>
        <w:adjustRightInd w:val="0"/>
        <w:spacing w:after="0" w:line="240" w:lineRule="auto"/>
        <w:jc w:val="center"/>
        <w:rPr>
          <w:rFonts w:ascii="Times New Roman" w:eastAsia="PMingLiU" w:hAnsi="Times New Roman"/>
          <w:b/>
          <w:bCs/>
          <w:sz w:val="26"/>
          <w:szCs w:val="26"/>
        </w:rPr>
      </w:pPr>
      <w:r>
        <w:rPr>
          <w:rFonts w:ascii="Times New Roman" w:eastAsia="PMingLiU" w:hAnsi="Times New Roman"/>
          <w:b/>
          <w:bCs/>
          <w:sz w:val="26"/>
          <w:szCs w:val="26"/>
        </w:rPr>
        <w:t>Предмет регулирования административного регламента предоставления муниципальной услуги</w:t>
      </w:r>
    </w:p>
    <w:p w:rsidR="00961FCC" w:rsidRDefault="00961FCC" w:rsidP="006D249D">
      <w:pPr>
        <w:widowControl w:val="0"/>
        <w:autoSpaceDE w:val="0"/>
        <w:autoSpaceDN w:val="0"/>
        <w:adjustRightInd w:val="0"/>
        <w:spacing w:after="0" w:line="240" w:lineRule="auto"/>
        <w:ind w:firstLine="567"/>
        <w:jc w:val="center"/>
        <w:rPr>
          <w:rFonts w:ascii="Times New Roman" w:eastAsia="PMingLiU" w:hAnsi="Times New Roman"/>
          <w:bCs/>
          <w:sz w:val="24"/>
          <w:szCs w:val="24"/>
        </w:rPr>
      </w:pPr>
    </w:p>
    <w:p w:rsidR="00961FCC" w:rsidRDefault="00961FCC" w:rsidP="006D249D">
      <w:pPr>
        <w:pStyle w:val="10"/>
        <w:numPr>
          <w:ilvl w:val="0"/>
          <w:numId w:val="2"/>
        </w:numPr>
        <w:tabs>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Административный регламент предоставления муниципальной услуги по </w:t>
      </w:r>
      <w:r>
        <w:rPr>
          <w:rFonts w:ascii="Times New Roman" w:eastAsia="PMingLiU" w:hAnsi="Times New Roman"/>
          <w:sz w:val="24"/>
          <w:szCs w:val="24"/>
        </w:rPr>
        <w:t xml:space="preserve">Предоставление земельных участков, находящиеся в муниципальной собственности, а также государственная собственность на которые не разграничена, в границах которых расположены здания, сооружения </w:t>
      </w:r>
      <w:r>
        <w:rPr>
          <w:rFonts w:ascii="Times New Roman" w:hAnsi="Times New Roman"/>
          <w:sz w:val="24"/>
          <w:szCs w:val="24"/>
        </w:rPr>
        <w:t xml:space="preserve">(далее - административный регламент) устанавливает стандарт предоставления муниципальной услуги по </w:t>
      </w:r>
      <w:r>
        <w:rPr>
          <w:rFonts w:ascii="Times New Roman" w:eastAsia="PMingLiU" w:hAnsi="Times New Roman"/>
          <w:sz w:val="24"/>
          <w:szCs w:val="24"/>
        </w:rPr>
        <w:t xml:space="preserve">предоставлению земельных участков, находящиеся в муниципальной собственности, а также государственная собственность на которые не разграничена, в границах которых расположены здания, сооружения </w:t>
      </w:r>
      <w:r>
        <w:rPr>
          <w:rFonts w:ascii="Times New Roman" w:hAnsi="Times New Roman"/>
          <w:sz w:val="24"/>
          <w:szCs w:val="24"/>
        </w:rPr>
        <w:t>(далее - муниципальная услуга) на территории муниципального образования «Северного сельского поселения»</w:t>
      </w:r>
      <w:r>
        <w:rPr>
          <w:rFonts w:ascii="Times New Roman" w:hAnsi="Times New Roman"/>
          <w:i/>
          <w:sz w:val="24"/>
          <w:szCs w:val="24"/>
        </w:rPr>
        <w:t xml:space="preserve">, </w:t>
      </w:r>
      <w:r>
        <w:rPr>
          <w:rFonts w:ascii="Times New Roman" w:hAnsi="Times New Roman"/>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МКУ «Администрация Северного сельского поселения», должностных лиц МКУ «Администрация Северного сельского поселения», либо муниципальных служащих.</w:t>
      </w:r>
    </w:p>
    <w:p w:rsidR="00961FCC" w:rsidRDefault="00961FCC" w:rsidP="006D249D">
      <w:pPr>
        <w:pStyle w:val="10"/>
        <w:numPr>
          <w:ilvl w:val="0"/>
          <w:numId w:val="2"/>
        </w:numPr>
        <w:tabs>
          <w:tab w:val="left" w:pos="851"/>
          <w:tab w:val="num" w:pos="1134"/>
        </w:tabs>
        <w:spacing w:after="0" w:line="240" w:lineRule="auto"/>
        <w:ind w:left="0" w:firstLine="709"/>
        <w:jc w:val="both"/>
        <w:rPr>
          <w:rFonts w:ascii="Times New Roman" w:hAnsi="Times New Roman"/>
          <w:sz w:val="24"/>
          <w:szCs w:val="24"/>
        </w:rPr>
      </w:pPr>
      <w:r>
        <w:rPr>
          <w:rFonts w:ascii="Times New Roman" w:eastAsia="PMingLiU" w:hAnsi="Times New Roman"/>
          <w:sz w:val="24"/>
          <w:szCs w:val="24"/>
        </w:rPr>
        <w:t>Предоставление земельных участков, находящиеся в муниципальной собственности, а также государственная собственность, на которые не разграничена, в границах которых расположены здания, сооружения</w:t>
      </w:r>
      <w:r>
        <w:rPr>
          <w:rFonts w:ascii="Times New Roman" w:hAnsi="Times New Roman"/>
          <w:sz w:val="24"/>
          <w:szCs w:val="24"/>
        </w:rPr>
        <w:t xml:space="preserve"> установлено статьей 39.20 Земельного кодекса Российской Федерации от 25.10.2001 № 136-ФЗ.</w:t>
      </w:r>
    </w:p>
    <w:p w:rsidR="00961FCC" w:rsidRDefault="00961FCC" w:rsidP="006D249D">
      <w:pPr>
        <w:pStyle w:val="10"/>
        <w:numPr>
          <w:ilvl w:val="0"/>
          <w:numId w:val="2"/>
        </w:numPr>
        <w:tabs>
          <w:tab w:val="num"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Настоящий административный регламент не распространяется на отношения по предоставлению земельных участков в следующих случаях:</w:t>
      </w:r>
    </w:p>
    <w:p w:rsidR="00961FCC" w:rsidRDefault="00961FCC" w:rsidP="006D249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предоставление земельного участка для размещения временного (некапитального) объекта;</w:t>
      </w:r>
    </w:p>
    <w:p w:rsidR="00961FCC" w:rsidRDefault="00961FCC" w:rsidP="006D249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приобретение права на использование земельного участка в целях установки и эксплуатации рекламной конструкции;</w:t>
      </w:r>
    </w:p>
    <w:p w:rsidR="00961FCC" w:rsidRDefault="00961FCC" w:rsidP="006D249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предоставление земельного участка для проведения изыскательских работ.</w:t>
      </w:r>
    </w:p>
    <w:p w:rsidR="00961FCC" w:rsidRDefault="00961FCC" w:rsidP="006D249D">
      <w:pPr>
        <w:autoSpaceDE w:val="0"/>
        <w:autoSpaceDN w:val="0"/>
        <w:adjustRightInd w:val="0"/>
        <w:spacing w:after="0" w:line="240" w:lineRule="auto"/>
        <w:ind w:firstLine="709"/>
        <w:jc w:val="both"/>
        <w:rPr>
          <w:rFonts w:ascii="Times New Roman" w:hAnsi="Times New Roman"/>
          <w:sz w:val="24"/>
          <w:szCs w:val="24"/>
        </w:rPr>
      </w:pPr>
    </w:p>
    <w:p w:rsidR="00961FCC" w:rsidRDefault="00961FCC" w:rsidP="006D249D">
      <w:pPr>
        <w:autoSpaceDE w:val="0"/>
        <w:autoSpaceDN w:val="0"/>
        <w:adjustRightInd w:val="0"/>
        <w:spacing w:after="0" w:line="240" w:lineRule="auto"/>
        <w:ind w:firstLine="709"/>
        <w:jc w:val="both"/>
        <w:rPr>
          <w:rFonts w:ascii="Times New Roman" w:hAnsi="Times New Roman"/>
          <w:sz w:val="24"/>
          <w:szCs w:val="24"/>
        </w:rPr>
      </w:pPr>
    </w:p>
    <w:p w:rsidR="00961FCC" w:rsidRDefault="00961FCC" w:rsidP="006D249D">
      <w:pPr>
        <w:widowControl w:val="0"/>
        <w:tabs>
          <w:tab w:val="left" w:pos="851"/>
        </w:tabs>
        <w:autoSpaceDE w:val="0"/>
        <w:autoSpaceDN w:val="0"/>
        <w:adjustRightInd w:val="0"/>
        <w:spacing w:after="0" w:line="240" w:lineRule="auto"/>
        <w:ind w:firstLine="709"/>
        <w:jc w:val="center"/>
        <w:rPr>
          <w:rFonts w:ascii="Times New Roman" w:hAnsi="Times New Roman"/>
          <w:b/>
          <w:sz w:val="26"/>
          <w:szCs w:val="26"/>
        </w:rPr>
      </w:pPr>
      <w:r>
        <w:rPr>
          <w:rFonts w:ascii="Times New Roman" w:hAnsi="Times New Roman"/>
          <w:b/>
          <w:sz w:val="26"/>
          <w:szCs w:val="26"/>
        </w:rPr>
        <w:t>Круг заявителей</w:t>
      </w:r>
    </w:p>
    <w:p w:rsidR="00961FCC" w:rsidRDefault="00961FCC" w:rsidP="006D249D">
      <w:pPr>
        <w:widowControl w:val="0"/>
        <w:tabs>
          <w:tab w:val="left" w:pos="851"/>
        </w:tabs>
        <w:autoSpaceDE w:val="0"/>
        <w:autoSpaceDN w:val="0"/>
        <w:adjustRightInd w:val="0"/>
        <w:spacing w:after="0" w:line="240" w:lineRule="auto"/>
        <w:ind w:firstLine="709"/>
        <w:jc w:val="center"/>
        <w:rPr>
          <w:rFonts w:ascii="Times New Roman" w:hAnsi="Times New Roman"/>
          <w:sz w:val="24"/>
          <w:szCs w:val="24"/>
        </w:rPr>
      </w:pPr>
    </w:p>
    <w:p w:rsidR="00961FCC" w:rsidRDefault="00961FCC" w:rsidP="006D249D">
      <w:pPr>
        <w:widowControl w:val="0"/>
        <w:numPr>
          <w:ilvl w:val="0"/>
          <w:numId w:val="2"/>
        </w:numPr>
        <w:tabs>
          <w:tab w:val="left" w:pos="851"/>
          <w:tab w:val="num" w:pos="1134"/>
        </w:tabs>
        <w:spacing w:after="0" w:line="240" w:lineRule="auto"/>
        <w:ind w:left="0" w:firstLine="709"/>
        <w:jc w:val="both"/>
        <w:rPr>
          <w:rFonts w:ascii="Times New Roman" w:hAnsi="Times New Roman"/>
          <w:sz w:val="24"/>
          <w:szCs w:val="24"/>
        </w:rPr>
      </w:pPr>
      <w:r>
        <w:rPr>
          <w:rFonts w:ascii="Times New Roman" w:hAnsi="Times New Roman"/>
          <w:sz w:val="24"/>
          <w:szCs w:val="24"/>
        </w:rPr>
        <w:t>Заявителями являются граждане, юридические лица, либо их уполномоченные представители, являющиеся собственниками зданий, сооружений, расположенных на земельных участках  (далее – заявители).</w:t>
      </w:r>
    </w:p>
    <w:p w:rsidR="00961FCC" w:rsidRDefault="00961FCC" w:rsidP="006D249D">
      <w:pPr>
        <w:widowControl w:val="0"/>
        <w:tabs>
          <w:tab w:val="left" w:pos="851"/>
        </w:tabs>
        <w:spacing w:after="0" w:line="240" w:lineRule="auto"/>
        <w:ind w:left="567" w:firstLine="709"/>
        <w:jc w:val="both"/>
        <w:rPr>
          <w:rFonts w:ascii="Times New Roman" w:hAnsi="Times New Roman"/>
          <w:b/>
          <w:sz w:val="24"/>
          <w:szCs w:val="24"/>
        </w:rPr>
      </w:pPr>
    </w:p>
    <w:p w:rsidR="00961FCC" w:rsidRDefault="00961FCC" w:rsidP="006D249D">
      <w:pPr>
        <w:spacing w:after="0" w:line="240" w:lineRule="auto"/>
        <w:jc w:val="center"/>
        <w:rPr>
          <w:rFonts w:ascii="Times New Roman" w:hAnsi="Times New Roman"/>
          <w:b/>
          <w:sz w:val="26"/>
          <w:szCs w:val="26"/>
        </w:rPr>
      </w:pPr>
      <w:r>
        <w:rPr>
          <w:rFonts w:ascii="Times New Roman" w:hAnsi="Times New Roman"/>
          <w:b/>
          <w:sz w:val="26"/>
          <w:szCs w:val="26"/>
        </w:rPr>
        <w:t>Требования к порядку информирования</w:t>
      </w:r>
      <w:r>
        <w:rPr>
          <w:rFonts w:ascii="Times New Roman" w:hAnsi="Times New Roman"/>
          <w:b/>
          <w:sz w:val="26"/>
          <w:szCs w:val="26"/>
        </w:rPr>
        <w:br/>
        <w:t>о предоставлении муниципальной услуги</w:t>
      </w:r>
    </w:p>
    <w:p w:rsidR="00961FCC" w:rsidRDefault="00961FCC" w:rsidP="006D249D">
      <w:pPr>
        <w:spacing w:after="0" w:line="240" w:lineRule="auto"/>
        <w:ind w:firstLine="709"/>
        <w:jc w:val="center"/>
        <w:rPr>
          <w:rFonts w:ascii="Times New Roman" w:hAnsi="Times New Roman"/>
          <w:sz w:val="24"/>
          <w:szCs w:val="24"/>
        </w:rPr>
      </w:pPr>
    </w:p>
    <w:p w:rsidR="00961FCC" w:rsidRDefault="00961FCC" w:rsidP="006D249D">
      <w:pPr>
        <w:widowControl w:val="0"/>
        <w:numPr>
          <w:ilvl w:val="0"/>
          <w:numId w:val="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Информирование граждан о порядке предоставления муниципальной услуги обеспечивается муниципальными служащими, специалистами МКУ «Администрация Северного сельского поселения»</w:t>
      </w:r>
      <w:r>
        <w:rPr>
          <w:rFonts w:ascii="Times New Roman" w:hAnsi="Times New Roman"/>
          <w:i/>
          <w:sz w:val="24"/>
          <w:szCs w:val="24"/>
        </w:rPr>
        <w:t xml:space="preserve">, </w:t>
      </w:r>
      <w:r>
        <w:rPr>
          <w:rFonts w:ascii="Times New Roman" w:hAnsi="Times New Roman"/>
          <w:sz w:val="24"/>
          <w:szCs w:val="24"/>
        </w:rPr>
        <w:t>многофункционального центра предоставления государственных и муниципальных услуг (далее – МФЦ).</w:t>
      </w:r>
    </w:p>
    <w:p w:rsidR="00961FCC" w:rsidRDefault="00961FCC" w:rsidP="006D249D">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961FCC" w:rsidRDefault="00961FCC" w:rsidP="006D249D">
      <w:pPr>
        <w:widowControl w:val="0"/>
        <w:numPr>
          <w:ilvl w:val="0"/>
          <w:numId w:val="2"/>
        </w:numPr>
        <w:tabs>
          <w:tab w:val="num"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Место нахождения МКУ «Администрация Северного сельского поселения»: 636156, Томская область, Шегарский район, с. Монастырка, ул. Советская, 51</w:t>
      </w:r>
      <w:r>
        <w:rPr>
          <w:rFonts w:ascii="Times New Roman" w:hAnsi="Times New Roman"/>
          <w:i/>
          <w:sz w:val="24"/>
          <w:szCs w:val="24"/>
        </w:rPr>
        <w:t xml:space="preserve">, </w:t>
      </w:r>
      <w:r>
        <w:rPr>
          <w:rFonts w:ascii="Times New Roman" w:hAnsi="Times New Roman"/>
          <w:sz w:val="24"/>
          <w:szCs w:val="24"/>
        </w:rPr>
        <w:t xml:space="preserve">Электронная почта Администрации: </w:t>
      </w:r>
      <w:hyperlink r:id="rId6" w:history="1">
        <w:r w:rsidRPr="008E1A0F">
          <w:rPr>
            <w:lang w:val="en-US"/>
          </w:rPr>
          <w:t xml:space="preserve"> </w:t>
        </w:r>
        <w:r w:rsidRPr="008E1A0F">
          <w:rPr>
            <w:rStyle w:val="Hyperlink"/>
            <w:sz w:val="24"/>
            <w:szCs w:val="24"/>
            <w:shd w:val="clear" w:color="auto" w:fill="FFFFFF"/>
          </w:rPr>
          <w:t xml:space="preserve">severnoe </w:t>
        </w:r>
        <w:r>
          <w:rPr>
            <w:rStyle w:val="Hyperlink"/>
            <w:sz w:val="24"/>
            <w:szCs w:val="24"/>
            <w:shd w:val="clear" w:color="auto" w:fill="FFFFFF"/>
          </w:rPr>
          <w:t>@sibmail.com</w:t>
        </w:r>
      </w:hyperlink>
      <w:r>
        <w:rPr>
          <w:rFonts w:ascii="Times New Roman" w:hAnsi="Times New Roman"/>
          <w:color w:val="800000"/>
          <w:sz w:val="24"/>
          <w:szCs w:val="24"/>
        </w:rPr>
        <w:t xml:space="preserve">. </w:t>
      </w:r>
    </w:p>
    <w:p w:rsidR="00961FCC" w:rsidRDefault="00961FCC" w:rsidP="006D249D">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Телефон/факс Администрации: 89016098767. </w:t>
      </w:r>
    </w:p>
    <w:p w:rsidR="00961FCC" w:rsidRDefault="00961FCC" w:rsidP="006D249D">
      <w:pPr>
        <w:widowControl w:val="0"/>
        <w:numPr>
          <w:ilvl w:val="0"/>
          <w:numId w:val="2"/>
        </w:numPr>
        <w:tabs>
          <w:tab w:val="num"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Информация о порядке предоставления муниципальной услуги размещается на официальном сайте МКУ «Администрация Северного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а также предоставляется по телефону и электронной почте.</w:t>
      </w:r>
    </w:p>
    <w:p w:rsidR="00961FCC" w:rsidRDefault="00961FCC" w:rsidP="006D24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На официальном сайте МКУ «Администрация Северного сельского поселения», в сети Интернет размещается следующая информация:</w:t>
      </w:r>
    </w:p>
    <w:p w:rsidR="00961FCC" w:rsidRDefault="00961FCC" w:rsidP="006D249D">
      <w:pPr>
        <w:spacing w:after="0" w:line="240" w:lineRule="auto"/>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en-US"/>
        </w:rPr>
        <w:t> </w:t>
      </w:r>
      <w:r>
        <w:rPr>
          <w:rFonts w:ascii="Times New Roman" w:hAnsi="Times New Roman"/>
          <w:sz w:val="24"/>
          <w:szCs w:val="24"/>
        </w:rPr>
        <w:t>наименование и почтовый адрес МКУ «Администрация Северного сельского поселения»;</w:t>
      </w:r>
    </w:p>
    <w:p w:rsidR="00961FCC" w:rsidRDefault="00961FCC" w:rsidP="006D249D">
      <w:pPr>
        <w:spacing w:after="0" w:line="240" w:lineRule="auto"/>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en-US"/>
        </w:rPr>
        <w:t> </w:t>
      </w:r>
      <w:r>
        <w:rPr>
          <w:rFonts w:ascii="Times New Roman" w:hAnsi="Times New Roman"/>
          <w:sz w:val="24"/>
          <w:szCs w:val="24"/>
        </w:rPr>
        <w:t>номера телефонов МКУ «Администрация Северного сельского поселения»;</w:t>
      </w:r>
    </w:p>
    <w:p w:rsidR="00961FCC" w:rsidRDefault="00961FCC" w:rsidP="006D249D">
      <w:pPr>
        <w:spacing w:after="0" w:line="240" w:lineRule="auto"/>
        <w:ind w:firstLine="709"/>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lang w:val="en-US"/>
        </w:rPr>
        <w:t> </w:t>
      </w:r>
      <w:r>
        <w:rPr>
          <w:rFonts w:ascii="Times New Roman" w:hAnsi="Times New Roman"/>
          <w:sz w:val="24"/>
          <w:szCs w:val="24"/>
        </w:rPr>
        <w:t>график работы МКУ «Администрация Северного сельского поселения»;</w:t>
      </w:r>
    </w:p>
    <w:p w:rsidR="00961FCC" w:rsidRDefault="00961FCC" w:rsidP="006D249D">
      <w:pPr>
        <w:spacing w:after="0" w:line="240" w:lineRule="auto"/>
        <w:ind w:firstLine="709"/>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en-US"/>
        </w:rPr>
        <w:t> </w:t>
      </w:r>
      <w:r>
        <w:rPr>
          <w:rFonts w:ascii="Times New Roman" w:hAnsi="Times New Roman"/>
          <w:sz w:val="24"/>
          <w:szCs w:val="24"/>
        </w:rPr>
        <w:t>требования к письменному запросу граждан о предоставлении информации о порядке предоставления муниципальной услуги;</w:t>
      </w:r>
    </w:p>
    <w:p w:rsidR="00961FCC" w:rsidRDefault="00961FCC" w:rsidP="006D249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 перечень документов, необходимых для получения муниципальной услуги;</w:t>
      </w:r>
    </w:p>
    <w:p w:rsidR="00961FCC" w:rsidRDefault="00961FCC" w:rsidP="006D249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961FCC" w:rsidRDefault="00961FCC" w:rsidP="006D249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 текст административного регламента с приложениями;</w:t>
      </w:r>
    </w:p>
    <w:p w:rsidR="00961FCC" w:rsidRDefault="00961FCC" w:rsidP="006D249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 краткое описание порядка предоставления муниципальной услуги;</w:t>
      </w:r>
    </w:p>
    <w:p w:rsidR="00961FCC" w:rsidRDefault="00961FCC" w:rsidP="006D249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 образцы оформления документов, необходимых для получения муниципальной услуги, и требования к ним.</w:t>
      </w:r>
    </w:p>
    <w:p w:rsidR="00961FCC" w:rsidRDefault="00961FCC" w:rsidP="006D249D">
      <w:pPr>
        <w:widowControl w:val="0"/>
        <w:numPr>
          <w:ilvl w:val="0"/>
          <w:numId w:val="2"/>
        </w:numPr>
        <w:tabs>
          <w:tab w:val="num"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961FCC" w:rsidRDefault="00961FCC" w:rsidP="006D249D">
      <w:pPr>
        <w:spacing w:after="0" w:line="240" w:lineRule="auto"/>
        <w:ind w:firstLine="709"/>
        <w:jc w:val="both"/>
        <w:rPr>
          <w:rFonts w:ascii="Times New Roman" w:hAnsi="Times New Roman"/>
          <w:sz w:val="24"/>
          <w:szCs w:val="24"/>
        </w:rPr>
      </w:pPr>
      <w:r>
        <w:rPr>
          <w:rFonts w:ascii="Times New Roman" w:hAnsi="Times New Roman"/>
          <w:sz w:val="24"/>
          <w:szCs w:val="24"/>
        </w:rPr>
        <w:t>1) лично при обращении к должностному лицу (специалисту) МКУ «Администрация Северного сельского поселения»;</w:t>
      </w:r>
    </w:p>
    <w:p w:rsidR="00961FCC" w:rsidRDefault="00961FCC" w:rsidP="006D249D">
      <w:pPr>
        <w:spacing w:after="0" w:line="240" w:lineRule="auto"/>
        <w:ind w:firstLine="709"/>
        <w:jc w:val="both"/>
        <w:rPr>
          <w:rFonts w:ascii="Times New Roman" w:hAnsi="Times New Roman"/>
          <w:sz w:val="24"/>
          <w:szCs w:val="24"/>
        </w:rPr>
      </w:pPr>
      <w:r>
        <w:rPr>
          <w:rFonts w:ascii="Times New Roman" w:hAnsi="Times New Roman"/>
          <w:sz w:val="24"/>
          <w:szCs w:val="24"/>
        </w:rPr>
        <w:t>2) по контактному телефону в часы работы Администрации Северного сельского поселения;</w:t>
      </w:r>
    </w:p>
    <w:p w:rsidR="00961FCC" w:rsidRDefault="00961FCC" w:rsidP="006D249D">
      <w:pPr>
        <w:spacing w:after="0" w:line="240" w:lineRule="auto"/>
        <w:ind w:firstLine="709"/>
        <w:jc w:val="both"/>
        <w:rPr>
          <w:rFonts w:ascii="Times New Roman" w:hAnsi="Times New Roman"/>
          <w:sz w:val="24"/>
          <w:szCs w:val="24"/>
        </w:rPr>
      </w:pPr>
      <w:r>
        <w:rPr>
          <w:rFonts w:ascii="Times New Roman" w:hAnsi="Times New Roman"/>
          <w:sz w:val="24"/>
          <w:szCs w:val="24"/>
        </w:rPr>
        <w:t>3) посредством электронного обращения на адрес электронной почты;</w:t>
      </w:r>
    </w:p>
    <w:p w:rsidR="00961FCC" w:rsidRDefault="00961FCC" w:rsidP="006D249D">
      <w:pPr>
        <w:spacing w:after="0" w:line="240" w:lineRule="auto"/>
        <w:ind w:firstLine="709"/>
        <w:jc w:val="both"/>
        <w:rPr>
          <w:rFonts w:ascii="Times New Roman" w:hAnsi="Times New Roman"/>
          <w:sz w:val="24"/>
          <w:szCs w:val="24"/>
        </w:rPr>
      </w:pPr>
      <w:r>
        <w:rPr>
          <w:rFonts w:ascii="Times New Roman" w:hAnsi="Times New Roman"/>
          <w:sz w:val="24"/>
          <w:szCs w:val="24"/>
        </w:rPr>
        <w:t xml:space="preserve">4) в сети Интернет на  официальном сайте МКУ «Администрация Северного сельского поселения» </w:t>
      </w:r>
      <w:r>
        <w:rPr>
          <w:rFonts w:ascii="Times New Roman" w:hAnsi="Times New Roman"/>
          <w:color w:val="000080"/>
          <w:sz w:val="24"/>
          <w:szCs w:val="24"/>
        </w:rPr>
        <w:t>(</w:t>
      </w:r>
      <w:r>
        <w:rPr>
          <w:rFonts w:ascii="Times New Roman" w:hAnsi="Times New Roman"/>
          <w:bCs/>
          <w:color w:val="000080"/>
          <w:sz w:val="24"/>
          <w:szCs w:val="24"/>
        </w:rPr>
        <w:t>http://</w:t>
      </w:r>
      <w:hyperlink r:id="rId7" w:history="1">
        <w:r>
          <w:rPr>
            <w:rStyle w:val="Hyperlink"/>
            <w:color w:val="000080"/>
            <w:sz w:val="24"/>
            <w:szCs w:val="24"/>
            <w:shd w:val="clear" w:color="auto" w:fill="FFFFFF"/>
          </w:rPr>
          <w:t>www.</w:t>
        </w:r>
        <w:r w:rsidRPr="008F7419">
          <w:t xml:space="preserve"> </w:t>
        </w:r>
        <w:r w:rsidRPr="008F7419">
          <w:rPr>
            <w:rStyle w:val="Hyperlink"/>
            <w:color w:val="000080"/>
            <w:sz w:val="24"/>
            <w:szCs w:val="24"/>
            <w:shd w:val="clear" w:color="auto" w:fill="FFFFFF"/>
          </w:rPr>
          <w:t>severnoe</w:t>
        </w:r>
        <w:r>
          <w:rPr>
            <w:rStyle w:val="Hyperlink"/>
            <w:color w:val="000080"/>
            <w:sz w:val="24"/>
            <w:szCs w:val="24"/>
            <w:shd w:val="clear" w:color="auto" w:fill="FFFFFF"/>
          </w:rPr>
          <w:t>.tomsk.ru</w:t>
        </w:r>
      </w:hyperlink>
      <w:r>
        <w:rPr>
          <w:rFonts w:ascii="Times New Roman" w:hAnsi="Times New Roman"/>
          <w:bCs/>
          <w:color w:val="000080"/>
          <w:sz w:val="24"/>
          <w:szCs w:val="24"/>
        </w:rPr>
        <w:t>/)</w:t>
      </w:r>
      <w:r>
        <w:rPr>
          <w:rFonts w:ascii="Times New Roman" w:hAnsi="Times New Roman"/>
          <w:sz w:val="24"/>
          <w:szCs w:val="24"/>
        </w:rPr>
        <w:t>;</w:t>
      </w:r>
    </w:p>
    <w:p w:rsidR="00961FCC" w:rsidRDefault="00961FCC" w:rsidP="006D249D">
      <w:pPr>
        <w:spacing w:after="0" w:line="240" w:lineRule="auto"/>
        <w:ind w:firstLine="709"/>
        <w:jc w:val="both"/>
        <w:rPr>
          <w:rFonts w:ascii="Times New Roman" w:hAnsi="Times New Roman"/>
          <w:sz w:val="24"/>
          <w:szCs w:val="24"/>
        </w:rPr>
      </w:pPr>
      <w:r>
        <w:rPr>
          <w:rFonts w:ascii="Times New Roman" w:hAnsi="Times New Roman"/>
          <w:sz w:val="24"/>
          <w:szCs w:val="24"/>
        </w:rPr>
        <w:t>5) на информационных стендах в МКУ «Администрация Северного сельского поселения» по адресу: 636156, Томская область, Шегарский район, с. Монастырка, ул. Советская, 51а;</w:t>
      </w:r>
    </w:p>
    <w:p w:rsidR="00961FCC" w:rsidRDefault="00961FCC" w:rsidP="006D249D">
      <w:pPr>
        <w:spacing w:after="0" w:line="240" w:lineRule="auto"/>
        <w:ind w:firstLine="709"/>
        <w:jc w:val="both"/>
        <w:rPr>
          <w:rFonts w:ascii="Times New Roman" w:hAnsi="Times New Roman"/>
          <w:sz w:val="24"/>
          <w:szCs w:val="24"/>
        </w:rPr>
      </w:pPr>
      <w:r>
        <w:rPr>
          <w:rFonts w:ascii="Times New Roman" w:hAnsi="Times New Roman"/>
          <w:sz w:val="24"/>
          <w:szCs w:val="24"/>
        </w:rPr>
        <w:t>6) посредством Единого портала государственных и муниципальных услуг (функций): http://www.gosuslugi.ru/;</w:t>
      </w:r>
    </w:p>
    <w:p w:rsidR="00961FCC" w:rsidRDefault="00961FCC" w:rsidP="006D249D">
      <w:pPr>
        <w:spacing w:after="0" w:line="240" w:lineRule="auto"/>
        <w:ind w:firstLine="709"/>
        <w:jc w:val="both"/>
        <w:rPr>
          <w:rFonts w:ascii="Times New Roman" w:hAnsi="Times New Roman"/>
          <w:sz w:val="24"/>
          <w:szCs w:val="24"/>
        </w:rPr>
      </w:pPr>
      <w:r>
        <w:rPr>
          <w:rFonts w:ascii="Times New Roman" w:hAnsi="Times New Roman"/>
          <w:sz w:val="24"/>
          <w:szCs w:val="24"/>
        </w:rPr>
        <w:t>7) посредством Портала государственных и муниципальных услуг Томской области: http://pgs.tomsk.gov.ru/;</w:t>
      </w:r>
    </w:p>
    <w:p w:rsidR="00961FCC" w:rsidRDefault="00961FCC" w:rsidP="006D249D">
      <w:pPr>
        <w:spacing w:after="0" w:line="240" w:lineRule="auto"/>
        <w:ind w:firstLine="709"/>
        <w:jc w:val="both"/>
        <w:rPr>
          <w:rFonts w:ascii="Times New Roman" w:hAnsi="Times New Roman"/>
          <w:sz w:val="24"/>
          <w:szCs w:val="24"/>
        </w:rPr>
      </w:pPr>
      <w:r>
        <w:rPr>
          <w:rFonts w:ascii="Times New Roman" w:hAnsi="Times New Roman"/>
          <w:sz w:val="24"/>
          <w:szCs w:val="24"/>
        </w:rPr>
        <w:t>8) при обращении в МФЦ.</w:t>
      </w:r>
    </w:p>
    <w:p w:rsidR="00961FCC" w:rsidRDefault="00961FCC" w:rsidP="006D249D">
      <w:pPr>
        <w:widowControl w:val="0"/>
        <w:numPr>
          <w:ilvl w:val="0"/>
          <w:numId w:val="2"/>
        </w:numPr>
        <w:tabs>
          <w:tab w:val="num"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Информационные стенды оборудуются в</w:t>
      </w:r>
      <w:r>
        <w:rPr>
          <w:rFonts w:ascii="Times New Roman" w:hAnsi="Times New Roman"/>
          <w:i/>
          <w:sz w:val="24"/>
          <w:szCs w:val="24"/>
        </w:rPr>
        <w:t xml:space="preserve"> </w:t>
      </w:r>
      <w:r>
        <w:rPr>
          <w:rFonts w:ascii="Times New Roman" w:hAnsi="Times New Roman"/>
          <w:sz w:val="24"/>
          <w:szCs w:val="24"/>
        </w:rPr>
        <w:t xml:space="preserve">МКУ «Администрация Северного сельского поселения». На информационных стендах размещается следующая обязательная информация: </w:t>
      </w:r>
    </w:p>
    <w:p w:rsidR="00961FCC" w:rsidRDefault="00961FCC" w:rsidP="006D249D">
      <w:pPr>
        <w:spacing w:after="0" w:line="240" w:lineRule="auto"/>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en-US"/>
        </w:rPr>
        <w:t> </w:t>
      </w:r>
      <w:r>
        <w:rPr>
          <w:rFonts w:ascii="Times New Roman" w:hAnsi="Times New Roman"/>
          <w:sz w:val="24"/>
          <w:szCs w:val="24"/>
        </w:rPr>
        <w:t>почтовый адрес МКУ «Администрация Северного сельского поселения»;</w:t>
      </w:r>
    </w:p>
    <w:p w:rsidR="00961FCC" w:rsidRDefault="00961FCC" w:rsidP="006D249D">
      <w:pPr>
        <w:spacing w:after="0" w:line="240" w:lineRule="auto"/>
        <w:ind w:firstLine="709"/>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en-US"/>
        </w:rPr>
        <w:t> </w:t>
      </w:r>
      <w:r>
        <w:rPr>
          <w:rFonts w:ascii="Times New Roman" w:hAnsi="Times New Roman"/>
          <w:sz w:val="24"/>
          <w:szCs w:val="24"/>
        </w:rPr>
        <w:t>адрес официального сайта МКУ «Администрация Северного сельского поселения» в сети Интернет;</w:t>
      </w:r>
    </w:p>
    <w:p w:rsidR="00961FCC" w:rsidRDefault="00961FCC" w:rsidP="006D249D">
      <w:pPr>
        <w:spacing w:after="0" w:line="240" w:lineRule="auto"/>
        <w:ind w:firstLine="709"/>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lang w:val="en-US"/>
        </w:rPr>
        <w:t> </w:t>
      </w:r>
      <w:r>
        <w:rPr>
          <w:rFonts w:ascii="Times New Roman" w:hAnsi="Times New Roman"/>
          <w:sz w:val="24"/>
          <w:szCs w:val="24"/>
        </w:rPr>
        <w:t xml:space="preserve"> справочный номер телефона МКУ «Администрация Северного сельского поселения»;</w:t>
      </w:r>
    </w:p>
    <w:p w:rsidR="00961FCC" w:rsidRDefault="00961FCC" w:rsidP="006D249D">
      <w:pPr>
        <w:spacing w:after="0" w:line="240" w:lineRule="auto"/>
        <w:ind w:firstLine="709"/>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en-US"/>
        </w:rPr>
        <w:t> </w:t>
      </w:r>
      <w:r>
        <w:rPr>
          <w:rFonts w:ascii="Times New Roman" w:hAnsi="Times New Roman"/>
          <w:sz w:val="24"/>
          <w:szCs w:val="24"/>
        </w:rPr>
        <w:t>график работы МКУ «Администрация Северного сельского поселения»;</w:t>
      </w:r>
    </w:p>
    <w:p w:rsidR="00961FCC" w:rsidRDefault="00961FCC" w:rsidP="006D249D">
      <w:pPr>
        <w:spacing w:after="0" w:line="240" w:lineRule="auto"/>
        <w:ind w:firstLine="709"/>
        <w:jc w:val="both"/>
        <w:rPr>
          <w:rFonts w:ascii="Times New Roman" w:hAnsi="Times New Roman"/>
          <w:sz w:val="24"/>
          <w:szCs w:val="24"/>
        </w:rPr>
      </w:pPr>
      <w:r>
        <w:rPr>
          <w:rFonts w:ascii="Times New Roman" w:hAnsi="Times New Roman"/>
          <w:sz w:val="24"/>
          <w:szCs w:val="24"/>
        </w:rPr>
        <w:t>5) выдержки из правовых актов, содержащих нормы, регулирующие деятельность по предоставлению муниципальной услуги;</w:t>
      </w:r>
    </w:p>
    <w:p w:rsidR="00961FCC" w:rsidRDefault="00961FCC" w:rsidP="006D249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 перечень документов, необходимых для получения муниципальной услуги;</w:t>
      </w:r>
    </w:p>
    <w:p w:rsidR="00961FCC" w:rsidRDefault="00961FCC" w:rsidP="006D249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 образец оформления заявления.</w:t>
      </w:r>
    </w:p>
    <w:p w:rsidR="00961FCC" w:rsidRDefault="00961FCC" w:rsidP="006D249D">
      <w:pPr>
        <w:widowControl w:val="0"/>
        <w:numPr>
          <w:ilvl w:val="0"/>
          <w:numId w:val="2"/>
        </w:numPr>
        <w:tabs>
          <w:tab w:val="num"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При ответах на телефонные звонки и устные обращения  специалисты МКУ «Администрация Северного сельского поселения», обязаны предоставлять информацию по следующим вопросам:</w:t>
      </w:r>
    </w:p>
    <w:p w:rsidR="00961FCC" w:rsidRDefault="00961FCC" w:rsidP="006D249D">
      <w:pPr>
        <w:spacing w:after="0" w:line="240" w:lineRule="auto"/>
        <w:ind w:firstLine="709"/>
        <w:jc w:val="both"/>
        <w:rPr>
          <w:rFonts w:ascii="Times New Roman" w:hAnsi="Times New Roman"/>
          <w:sz w:val="24"/>
          <w:szCs w:val="24"/>
        </w:rPr>
      </w:pPr>
      <w:r>
        <w:rPr>
          <w:rFonts w:ascii="Times New Roman" w:hAnsi="Times New Roman"/>
          <w:sz w:val="24"/>
          <w:szCs w:val="24"/>
        </w:rPr>
        <w:t>1) о месте предоставления муниципальной услуги и способах проезда к нему;</w:t>
      </w:r>
    </w:p>
    <w:p w:rsidR="00961FCC" w:rsidRDefault="00961FCC" w:rsidP="006D249D">
      <w:pPr>
        <w:spacing w:after="0" w:line="240" w:lineRule="auto"/>
        <w:ind w:firstLine="709"/>
        <w:jc w:val="both"/>
        <w:rPr>
          <w:rFonts w:ascii="Times New Roman" w:hAnsi="Times New Roman"/>
          <w:sz w:val="24"/>
          <w:szCs w:val="24"/>
        </w:rPr>
      </w:pPr>
      <w:r>
        <w:rPr>
          <w:rFonts w:ascii="Times New Roman" w:hAnsi="Times New Roman"/>
          <w:sz w:val="24"/>
          <w:szCs w:val="24"/>
        </w:rPr>
        <w:t>2) графике приема граждан по вопросам предоставления муниципальной услуги;</w:t>
      </w:r>
    </w:p>
    <w:p w:rsidR="00961FCC" w:rsidRDefault="00961FCC" w:rsidP="006D249D">
      <w:pPr>
        <w:spacing w:after="0" w:line="240" w:lineRule="auto"/>
        <w:ind w:firstLine="709"/>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lang w:val="en-US"/>
        </w:rPr>
        <w:t> </w:t>
      </w:r>
      <w:r>
        <w:rPr>
          <w:rFonts w:ascii="Times New Roman" w:hAnsi="Times New Roman"/>
          <w:sz w:val="24"/>
          <w:szCs w:val="24"/>
        </w:rPr>
        <w:t>о входящих номерах, под которыми зарегистрированы в системе делопроизводства МКУ «Администрация Северного сельского поселения»</w:t>
      </w:r>
      <w:r>
        <w:rPr>
          <w:rFonts w:ascii="Times New Roman" w:hAnsi="Times New Roman"/>
          <w:i/>
          <w:sz w:val="24"/>
          <w:szCs w:val="24"/>
        </w:rPr>
        <w:t xml:space="preserve"> </w:t>
      </w:r>
      <w:r>
        <w:rPr>
          <w:rFonts w:ascii="Times New Roman" w:hAnsi="Times New Roman"/>
          <w:sz w:val="24"/>
          <w:szCs w:val="24"/>
        </w:rPr>
        <w:t xml:space="preserve"> поступившие документы.</w:t>
      </w:r>
    </w:p>
    <w:p w:rsidR="00961FCC" w:rsidRDefault="00961FCC" w:rsidP="006D249D">
      <w:pPr>
        <w:spacing w:after="0" w:line="240" w:lineRule="auto"/>
        <w:ind w:firstLine="709"/>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en-US"/>
        </w:rPr>
        <w:t> </w:t>
      </w:r>
      <w:r>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961FCC" w:rsidRDefault="00961FCC" w:rsidP="006D249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 о перечне документов, необходимых для получения муниципальной услуги;</w:t>
      </w:r>
    </w:p>
    <w:p w:rsidR="00961FCC" w:rsidRDefault="00961FCC" w:rsidP="006D249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 о сроках рассмотрения документов;</w:t>
      </w:r>
    </w:p>
    <w:p w:rsidR="00961FCC" w:rsidRDefault="00961FCC" w:rsidP="006D249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 о сроках предоставления муниципальной услуги;</w:t>
      </w:r>
    </w:p>
    <w:p w:rsidR="00961FCC" w:rsidRDefault="00961FCC" w:rsidP="006D249D">
      <w:pPr>
        <w:spacing w:after="0" w:line="240" w:lineRule="auto"/>
        <w:ind w:firstLine="709"/>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lang w:val="en-US"/>
        </w:rPr>
        <w:t> </w:t>
      </w:r>
      <w:r>
        <w:rPr>
          <w:rFonts w:ascii="Times New Roman" w:hAnsi="Times New Roman"/>
          <w:sz w:val="24"/>
          <w:szCs w:val="24"/>
        </w:rPr>
        <w:t>о месте размещения на официальном сайте МКУ «Администрация Северного сельского поселения» в сети Интернет информации по вопросам предоставления муниципальной услуги.</w:t>
      </w:r>
    </w:p>
    <w:p w:rsidR="00961FCC" w:rsidRDefault="00961FCC" w:rsidP="006D249D">
      <w:pPr>
        <w:widowControl w:val="0"/>
        <w:numPr>
          <w:ilvl w:val="0"/>
          <w:numId w:val="2"/>
        </w:numPr>
        <w:tabs>
          <w:tab w:val="num"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При общении с гражданами (по телефону или лично) специалисты МКУ «Администрация Северного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961FCC" w:rsidRDefault="00961FCC" w:rsidP="006D249D">
      <w:pPr>
        <w:widowControl w:val="0"/>
        <w:numPr>
          <w:ilvl w:val="0"/>
          <w:numId w:val="2"/>
        </w:numPr>
        <w:tabs>
          <w:tab w:val="num"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При обращении за информацией гражданами лично специалисты МКУ «Администрация  Северного сельского поселения»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
    <w:p w:rsidR="00961FCC" w:rsidRDefault="00961FCC" w:rsidP="006D249D">
      <w:pPr>
        <w:widowControl w:val="0"/>
        <w:numPr>
          <w:ilvl w:val="0"/>
          <w:numId w:val="2"/>
        </w:numPr>
        <w:tabs>
          <w:tab w:val="num"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Если для подготовки ответа на устное обращение требуется более 15 минут, специалист МКУ «Администрация Северного сельского поселения»</w:t>
      </w:r>
      <w:r>
        <w:rPr>
          <w:rFonts w:ascii="Times New Roman" w:hAnsi="Times New Roman"/>
          <w:i/>
          <w:sz w:val="24"/>
          <w:szCs w:val="24"/>
        </w:rPr>
        <w:t>,</w:t>
      </w:r>
      <w:r>
        <w:rPr>
          <w:rFonts w:ascii="Times New Roman" w:hAnsi="Times New Roman"/>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961FCC" w:rsidRDefault="00961FCC" w:rsidP="006D249D">
      <w:pPr>
        <w:widowControl w:val="0"/>
        <w:numPr>
          <w:ilvl w:val="0"/>
          <w:numId w:val="2"/>
        </w:numPr>
        <w:tabs>
          <w:tab w:val="num" w:pos="1134"/>
        </w:tabs>
        <w:autoSpaceDE w:val="0"/>
        <w:autoSpaceDN w:val="0"/>
        <w:adjustRightInd w:val="0"/>
        <w:spacing w:after="0" w:line="240" w:lineRule="auto"/>
        <w:ind w:left="0" w:firstLine="709"/>
        <w:jc w:val="both"/>
        <w:rPr>
          <w:rFonts w:ascii="Times New Roman" w:hAnsi="Times New Roman"/>
          <w:i/>
          <w:sz w:val="24"/>
          <w:szCs w:val="24"/>
        </w:rPr>
      </w:pPr>
      <w:r>
        <w:rPr>
          <w:rFonts w:ascii="Times New Roman" w:hAnsi="Times New Roman"/>
          <w:sz w:val="24"/>
          <w:szCs w:val="24"/>
        </w:rPr>
        <w:t>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МКУ «Администрация Северного сельского поселения»</w:t>
      </w:r>
      <w:r>
        <w:rPr>
          <w:rFonts w:ascii="Times New Roman" w:hAnsi="Times New Roman"/>
          <w:i/>
          <w:sz w:val="24"/>
          <w:szCs w:val="24"/>
        </w:rPr>
        <w:t>.</w:t>
      </w:r>
    </w:p>
    <w:p w:rsidR="00961FCC" w:rsidRDefault="00961FCC" w:rsidP="006D249D">
      <w:pPr>
        <w:widowControl w:val="0"/>
        <w:numPr>
          <w:ilvl w:val="0"/>
          <w:numId w:val="2"/>
        </w:numPr>
        <w:tabs>
          <w:tab w:val="num"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30 календарных дней со дня регистрации обращения. </w:t>
      </w:r>
    </w:p>
    <w:p w:rsidR="00961FCC" w:rsidRDefault="00961FCC" w:rsidP="006D249D">
      <w:pPr>
        <w:widowControl w:val="0"/>
        <w:numPr>
          <w:ilvl w:val="0"/>
          <w:numId w:val="2"/>
        </w:numPr>
        <w:tabs>
          <w:tab w:val="num"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15 календарных дней со дня регистрации обращения.</w:t>
      </w:r>
    </w:p>
    <w:p w:rsidR="00961FCC" w:rsidRDefault="00961FCC" w:rsidP="006D249D">
      <w:pPr>
        <w:pStyle w:val="10"/>
        <w:widowControl w:val="0"/>
        <w:numPr>
          <w:ilvl w:val="0"/>
          <w:numId w:val="2"/>
        </w:numPr>
        <w:tabs>
          <w:tab w:val="num"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 59-ФЗ «О порядке рассмотрения обращений граждан Российской Федерации».</w:t>
      </w:r>
    </w:p>
    <w:p w:rsidR="00961FCC" w:rsidRDefault="00961FCC" w:rsidP="006D249D">
      <w:pPr>
        <w:tabs>
          <w:tab w:val="left" w:pos="993"/>
        </w:tabs>
        <w:autoSpaceDE w:val="0"/>
        <w:autoSpaceDN w:val="0"/>
        <w:adjustRightInd w:val="0"/>
        <w:spacing w:after="0" w:line="240" w:lineRule="auto"/>
        <w:ind w:firstLine="567"/>
        <w:jc w:val="center"/>
        <w:rPr>
          <w:rFonts w:ascii="Times New Roman" w:hAnsi="Times New Roman"/>
          <w:sz w:val="24"/>
          <w:szCs w:val="24"/>
        </w:rPr>
      </w:pPr>
    </w:p>
    <w:p w:rsidR="00961FCC" w:rsidRDefault="00961FCC" w:rsidP="006D249D">
      <w:pPr>
        <w:tabs>
          <w:tab w:val="left" w:pos="993"/>
        </w:tabs>
        <w:autoSpaceDE w:val="0"/>
        <w:autoSpaceDN w:val="0"/>
        <w:adjustRightInd w:val="0"/>
        <w:spacing w:after="0" w:line="240" w:lineRule="auto"/>
        <w:ind w:firstLine="567"/>
        <w:jc w:val="center"/>
        <w:rPr>
          <w:rFonts w:ascii="Times New Roman" w:hAnsi="Times New Roman"/>
          <w:b/>
          <w:sz w:val="26"/>
          <w:szCs w:val="26"/>
        </w:rPr>
      </w:pPr>
      <w:r>
        <w:rPr>
          <w:rFonts w:ascii="Times New Roman" w:hAnsi="Times New Roman"/>
          <w:b/>
          <w:sz w:val="26"/>
          <w:szCs w:val="26"/>
          <w:lang w:val="en-US"/>
        </w:rPr>
        <w:t>II</w:t>
      </w:r>
      <w:r>
        <w:rPr>
          <w:rFonts w:ascii="Times New Roman" w:hAnsi="Times New Roman"/>
          <w:b/>
          <w:sz w:val="26"/>
          <w:szCs w:val="26"/>
        </w:rPr>
        <w:t>. Стандарт предоставления муниципальной услуги</w:t>
      </w:r>
    </w:p>
    <w:p w:rsidR="00961FCC" w:rsidRDefault="00961FCC" w:rsidP="006D249D">
      <w:pPr>
        <w:widowControl w:val="0"/>
        <w:tabs>
          <w:tab w:val="left" w:pos="993"/>
        </w:tabs>
        <w:autoSpaceDE w:val="0"/>
        <w:autoSpaceDN w:val="0"/>
        <w:adjustRightInd w:val="0"/>
        <w:spacing w:after="0" w:line="240" w:lineRule="auto"/>
        <w:ind w:firstLine="567"/>
        <w:jc w:val="both"/>
        <w:rPr>
          <w:rFonts w:ascii="Times New Roman" w:hAnsi="Times New Roman"/>
          <w:b/>
          <w:sz w:val="26"/>
          <w:szCs w:val="26"/>
        </w:rPr>
      </w:pPr>
    </w:p>
    <w:p w:rsidR="00961FCC" w:rsidRDefault="00961FCC" w:rsidP="006D249D">
      <w:pPr>
        <w:tabs>
          <w:tab w:val="left" w:pos="993"/>
        </w:tabs>
        <w:autoSpaceDE w:val="0"/>
        <w:autoSpaceDN w:val="0"/>
        <w:adjustRightInd w:val="0"/>
        <w:spacing w:after="0" w:line="240" w:lineRule="auto"/>
        <w:ind w:firstLine="567"/>
        <w:jc w:val="center"/>
        <w:rPr>
          <w:rFonts w:ascii="Times New Roman" w:hAnsi="Times New Roman"/>
          <w:b/>
          <w:sz w:val="26"/>
          <w:szCs w:val="26"/>
        </w:rPr>
      </w:pPr>
      <w:r>
        <w:rPr>
          <w:rFonts w:ascii="Times New Roman" w:hAnsi="Times New Roman"/>
          <w:b/>
          <w:sz w:val="26"/>
          <w:szCs w:val="26"/>
        </w:rPr>
        <w:t>Наименование муниципальной услуги</w:t>
      </w:r>
    </w:p>
    <w:p w:rsidR="00961FCC" w:rsidRDefault="00961FCC" w:rsidP="006D249D">
      <w:pPr>
        <w:tabs>
          <w:tab w:val="left" w:pos="993"/>
        </w:tabs>
        <w:autoSpaceDE w:val="0"/>
        <w:autoSpaceDN w:val="0"/>
        <w:adjustRightInd w:val="0"/>
        <w:spacing w:after="0" w:line="240" w:lineRule="auto"/>
        <w:ind w:firstLine="567"/>
        <w:jc w:val="center"/>
        <w:rPr>
          <w:rFonts w:ascii="Times New Roman" w:hAnsi="Times New Roman"/>
          <w:sz w:val="24"/>
          <w:szCs w:val="24"/>
        </w:rPr>
      </w:pPr>
    </w:p>
    <w:p w:rsidR="00961FCC" w:rsidRDefault="00961FCC" w:rsidP="006D249D">
      <w:pPr>
        <w:widowControl w:val="0"/>
        <w:numPr>
          <w:ilvl w:val="0"/>
          <w:numId w:val="2"/>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Муниципальная услуга по </w:t>
      </w:r>
      <w:r>
        <w:rPr>
          <w:rFonts w:ascii="Times New Roman" w:eastAsia="PMingLiU" w:hAnsi="Times New Roman"/>
          <w:sz w:val="24"/>
          <w:szCs w:val="24"/>
        </w:rPr>
        <w:t>предоставлению земельных участков, находящиеся в муниципальной собственности, а также государственная собственность, на которые не разграничена, в границах которых расположены здания, сооружения</w:t>
      </w:r>
      <w:r>
        <w:rPr>
          <w:rFonts w:ascii="Times New Roman" w:hAnsi="Times New Roman"/>
          <w:sz w:val="24"/>
          <w:szCs w:val="24"/>
        </w:rPr>
        <w:t>.</w:t>
      </w:r>
    </w:p>
    <w:p w:rsidR="00961FCC" w:rsidRDefault="00961FCC" w:rsidP="006D249D">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rsidR="00961FCC" w:rsidRDefault="00961FCC" w:rsidP="006D249D">
      <w:pPr>
        <w:tabs>
          <w:tab w:val="left" w:pos="993"/>
        </w:tabs>
        <w:autoSpaceDE w:val="0"/>
        <w:autoSpaceDN w:val="0"/>
        <w:adjustRightInd w:val="0"/>
        <w:spacing w:after="0" w:line="240" w:lineRule="auto"/>
        <w:ind w:firstLine="567"/>
        <w:jc w:val="center"/>
        <w:rPr>
          <w:rFonts w:ascii="Times New Roman" w:hAnsi="Times New Roman"/>
          <w:b/>
          <w:sz w:val="26"/>
          <w:szCs w:val="26"/>
        </w:rPr>
      </w:pPr>
      <w:r>
        <w:rPr>
          <w:rFonts w:ascii="Times New Roman" w:hAnsi="Times New Roman"/>
          <w:b/>
          <w:sz w:val="26"/>
          <w:szCs w:val="26"/>
        </w:rPr>
        <w:t>Наименование органа, предоставляющего муниципальную услугу</w:t>
      </w:r>
    </w:p>
    <w:p w:rsidR="00961FCC" w:rsidRDefault="00961FCC" w:rsidP="006D249D">
      <w:pPr>
        <w:autoSpaceDE w:val="0"/>
        <w:autoSpaceDN w:val="0"/>
        <w:adjustRightInd w:val="0"/>
        <w:spacing w:after="0" w:line="240" w:lineRule="auto"/>
        <w:ind w:firstLine="567"/>
        <w:jc w:val="center"/>
        <w:rPr>
          <w:rFonts w:ascii="Times New Roman" w:hAnsi="Times New Roman"/>
          <w:sz w:val="26"/>
          <w:szCs w:val="26"/>
        </w:rPr>
      </w:pPr>
    </w:p>
    <w:p w:rsidR="00961FCC" w:rsidRDefault="00961FCC" w:rsidP="006D249D">
      <w:pPr>
        <w:widowControl w:val="0"/>
        <w:numPr>
          <w:ilvl w:val="0"/>
          <w:numId w:val="2"/>
        </w:numPr>
        <w:tabs>
          <w:tab w:val="num"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Предоставление муниципальной услуги осуществляется МКУ «Администрация Северного сельского поселения».</w:t>
      </w:r>
    </w:p>
    <w:p w:rsidR="00961FCC" w:rsidRDefault="00961FCC" w:rsidP="006D249D">
      <w:pPr>
        <w:widowControl w:val="0"/>
        <w:numPr>
          <w:ilvl w:val="0"/>
          <w:numId w:val="2"/>
        </w:numPr>
        <w:tabs>
          <w:tab w:val="num"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Непосредственно предоставление муниципальной услуги осуществляют специалисты МКУ «Администрация Северного сельского поселения»</w:t>
      </w:r>
      <w:r>
        <w:rPr>
          <w:rFonts w:ascii="Times New Roman" w:hAnsi="Times New Roman"/>
          <w:i/>
          <w:sz w:val="24"/>
          <w:szCs w:val="24"/>
        </w:rPr>
        <w:t xml:space="preserve">. </w:t>
      </w:r>
    </w:p>
    <w:p w:rsidR="00961FCC" w:rsidRDefault="00961FCC" w:rsidP="006D249D">
      <w:pPr>
        <w:widowControl w:val="0"/>
        <w:numPr>
          <w:ilvl w:val="0"/>
          <w:numId w:val="2"/>
        </w:numPr>
        <w:tabs>
          <w:tab w:val="num"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Органы и организации, участвующие в предоставлении муниципальной услуги:</w:t>
      </w:r>
    </w:p>
    <w:p w:rsidR="00961FCC" w:rsidRDefault="00961FCC" w:rsidP="006D249D">
      <w:pPr>
        <w:widowControl w:val="0"/>
        <w:tabs>
          <w:tab w:val="num"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Федеральная служба государственной регистрации, кадастра и картографии;</w:t>
      </w:r>
    </w:p>
    <w:p w:rsidR="00961FCC" w:rsidRDefault="00961FCC" w:rsidP="006D249D">
      <w:pPr>
        <w:widowControl w:val="0"/>
        <w:tabs>
          <w:tab w:val="num"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специализированные организации, осуществляющие подготовку схемы расположения земельного участка на кадастровом плане или кадастровой карте соответствующей территории;</w:t>
      </w:r>
    </w:p>
    <w:p w:rsidR="00961FCC" w:rsidRDefault="00961FCC" w:rsidP="006D249D">
      <w:pPr>
        <w:widowControl w:val="0"/>
        <w:tabs>
          <w:tab w:val="num"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961FCC" w:rsidRDefault="00961FCC" w:rsidP="006D249D">
      <w:pPr>
        <w:widowControl w:val="0"/>
        <w:numPr>
          <w:ilvl w:val="0"/>
          <w:numId w:val="2"/>
        </w:numPr>
        <w:tabs>
          <w:tab w:val="num"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 Федеральной службой государственной регистрации, кадастра и картографии.</w:t>
      </w:r>
    </w:p>
    <w:p w:rsidR="00961FCC" w:rsidRDefault="00961FCC" w:rsidP="006D249D">
      <w:pPr>
        <w:widowControl w:val="0"/>
        <w:numPr>
          <w:ilvl w:val="0"/>
          <w:numId w:val="2"/>
        </w:numPr>
        <w:tabs>
          <w:tab w:val="num" w:pos="993"/>
        </w:tabs>
        <w:autoSpaceDE w:val="0"/>
        <w:autoSpaceDN w:val="0"/>
        <w:adjustRightInd w:val="0"/>
        <w:spacing w:after="0" w:line="240" w:lineRule="auto"/>
        <w:ind w:left="0" w:firstLine="567"/>
        <w:jc w:val="both"/>
        <w:rPr>
          <w:rFonts w:ascii="Times New Roman" w:hAnsi="Times New Roman"/>
          <w:i/>
          <w:color w:val="800000"/>
          <w:sz w:val="24"/>
          <w:szCs w:val="24"/>
        </w:rPr>
      </w:pPr>
      <w:r>
        <w:rPr>
          <w:rFonts w:ascii="Times New Roman" w:hAnsi="Times New Roman"/>
          <w:sz w:val="24"/>
          <w:szCs w:val="24"/>
        </w:rPr>
        <w:t>МКУ «Администрация Северного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w:t>
      </w:r>
    </w:p>
    <w:p w:rsidR="00961FCC" w:rsidRDefault="00961FCC" w:rsidP="006D249D">
      <w:pPr>
        <w:tabs>
          <w:tab w:val="left" w:pos="993"/>
        </w:tabs>
        <w:autoSpaceDE w:val="0"/>
        <w:autoSpaceDN w:val="0"/>
        <w:adjustRightInd w:val="0"/>
        <w:spacing w:after="0" w:line="240" w:lineRule="auto"/>
        <w:ind w:firstLine="567"/>
        <w:jc w:val="both"/>
        <w:rPr>
          <w:rFonts w:ascii="Times New Roman" w:hAnsi="Times New Roman"/>
          <w:sz w:val="24"/>
          <w:szCs w:val="24"/>
        </w:rPr>
      </w:pPr>
    </w:p>
    <w:p w:rsidR="00961FCC" w:rsidRDefault="00961FCC" w:rsidP="006D249D">
      <w:pPr>
        <w:tabs>
          <w:tab w:val="left" w:pos="993"/>
        </w:tabs>
        <w:autoSpaceDE w:val="0"/>
        <w:autoSpaceDN w:val="0"/>
        <w:adjustRightInd w:val="0"/>
        <w:spacing w:after="0" w:line="240" w:lineRule="auto"/>
        <w:ind w:firstLine="567"/>
        <w:jc w:val="center"/>
        <w:rPr>
          <w:rFonts w:ascii="Times New Roman" w:hAnsi="Times New Roman"/>
          <w:b/>
          <w:sz w:val="26"/>
          <w:szCs w:val="26"/>
        </w:rPr>
      </w:pPr>
      <w:r>
        <w:rPr>
          <w:rFonts w:ascii="Times New Roman" w:hAnsi="Times New Roman"/>
          <w:b/>
          <w:sz w:val="26"/>
          <w:szCs w:val="26"/>
        </w:rPr>
        <w:t>Описание результата предоставления муниципальной услуги</w:t>
      </w:r>
    </w:p>
    <w:p w:rsidR="00961FCC" w:rsidRDefault="00961FCC" w:rsidP="006D249D">
      <w:pPr>
        <w:tabs>
          <w:tab w:val="left" w:pos="993"/>
        </w:tabs>
        <w:autoSpaceDE w:val="0"/>
        <w:autoSpaceDN w:val="0"/>
        <w:adjustRightInd w:val="0"/>
        <w:spacing w:after="0" w:line="240" w:lineRule="auto"/>
        <w:ind w:firstLine="567"/>
        <w:jc w:val="center"/>
        <w:rPr>
          <w:rFonts w:ascii="Times New Roman" w:hAnsi="Times New Roman"/>
          <w:sz w:val="26"/>
          <w:szCs w:val="26"/>
        </w:rPr>
      </w:pPr>
    </w:p>
    <w:p w:rsidR="00961FCC" w:rsidRDefault="00961FCC" w:rsidP="006D249D">
      <w:pPr>
        <w:widowControl w:val="0"/>
        <w:numPr>
          <w:ilvl w:val="0"/>
          <w:numId w:val="2"/>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Результатом предоставления муниципальной услуги являются:</w:t>
      </w:r>
    </w:p>
    <w:p w:rsidR="00961FCC" w:rsidRDefault="00961FCC" w:rsidP="006D249D">
      <w:pPr>
        <w:widowControl w:val="0"/>
        <w:tabs>
          <w:tab w:val="left" w:pos="993"/>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решение о предварительном согласовании предоставления земельного участка;</w:t>
      </w:r>
    </w:p>
    <w:p w:rsidR="00961FCC" w:rsidRDefault="00961FCC" w:rsidP="006D249D">
      <w:pPr>
        <w:tabs>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договор купли-продажи земельного участка, </w:t>
      </w:r>
      <w:r>
        <w:rPr>
          <w:rFonts w:ascii="Times New Roman" w:eastAsia="PMingLiU" w:hAnsi="Times New Roman"/>
          <w:sz w:val="24"/>
          <w:szCs w:val="24"/>
        </w:rPr>
        <w:t>находящегося в муниципальной собственности, а также государственная собственность на который не разграничена</w:t>
      </w:r>
      <w:r>
        <w:rPr>
          <w:rFonts w:ascii="Times New Roman" w:hAnsi="Times New Roman"/>
          <w:sz w:val="24"/>
          <w:szCs w:val="24"/>
        </w:rPr>
        <w:t>;</w:t>
      </w:r>
    </w:p>
    <w:p w:rsidR="00961FCC" w:rsidRDefault="00961FCC" w:rsidP="006D249D">
      <w:pPr>
        <w:tabs>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договор аренды земельного участка, </w:t>
      </w:r>
      <w:r>
        <w:rPr>
          <w:rFonts w:ascii="Times New Roman" w:eastAsia="PMingLiU" w:hAnsi="Times New Roman"/>
          <w:sz w:val="24"/>
          <w:szCs w:val="24"/>
        </w:rPr>
        <w:t>находящегося в муниципальной собственности, а также государственная собственность на который не разграничена</w:t>
      </w:r>
      <w:r>
        <w:rPr>
          <w:rFonts w:ascii="Times New Roman" w:hAnsi="Times New Roman"/>
          <w:sz w:val="24"/>
          <w:szCs w:val="24"/>
        </w:rPr>
        <w:t>;</w:t>
      </w:r>
    </w:p>
    <w:p w:rsidR="00961FCC" w:rsidRDefault="00961FCC" w:rsidP="006D249D">
      <w:pPr>
        <w:tabs>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решение об отказе в предварительном согласовании предоставления земельного участка (далее – решение об отказе);</w:t>
      </w:r>
    </w:p>
    <w:p w:rsidR="00961FCC" w:rsidRDefault="00961FCC" w:rsidP="006D249D">
      <w:pPr>
        <w:tabs>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уведомление об отказе в предоставлении земельного участка (далее– уведомление об отказе).</w:t>
      </w:r>
    </w:p>
    <w:p w:rsidR="00961FCC" w:rsidRDefault="00961FCC" w:rsidP="006D249D">
      <w:pPr>
        <w:tabs>
          <w:tab w:val="left" w:pos="993"/>
        </w:tabs>
        <w:autoSpaceDE w:val="0"/>
        <w:autoSpaceDN w:val="0"/>
        <w:adjustRightInd w:val="0"/>
        <w:spacing w:after="0" w:line="240" w:lineRule="auto"/>
        <w:ind w:firstLine="567"/>
        <w:jc w:val="center"/>
        <w:rPr>
          <w:rFonts w:ascii="Times New Roman" w:hAnsi="Times New Roman"/>
          <w:sz w:val="24"/>
          <w:szCs w:val="24"/>
        </w:rPr>
      </w:pPr>
    </w:p>
    <w:p w:rsidR="00961FCC" w:rsidRDefault="00961FCC" w:rsidP="006D249D">
      <w:pPr>
        <w:tabs>
          <w:tab w:val="left" w:pos="993"/>
        </w:tabs>
        <w:autoSpaceDE w:val="0"/>
        <w:autoSpaceDN w:val="0"/>
        <w:adjustRightInd w:val="0"/>
        <w:spacing w:after="0" w:line="240" w:lineRule="auto"/>
        <w:ind w:firstLine="567"/>
        <w:jc w:val="center"/>
        <w:rPr>
          <w:rFonts w:ascii="Times New Roman" w:hAnsi="Times New Roman"/>
          <w:b/>
          <w:sz w:val="26"/>
          <w:szCs w:val="26"/>
        </w:rPr>
      </w:pPr>
      <w:r>
        <w:rPr>
          <w:rFonts w:ascii="Times New Roman" w:hAnsi="Times New Roman"/>
          <w:b/>
          <w:sz w:val="26"/>
          <w:szCs w:val="26"/>
        </w:rPr>
        <w:t>Срок предоставления муниципальной услуги</w:t>
      </w:r>
    </w:p>
    <w:p w:rsidR="00961FCC" w:rsidRDefault="00961FCC" w:rsidP="006D249D">
      <w:pPr>
        <w:tabs>
          <w:tab w:val="left" w:pos="993"/>
        </w:tabs>
        <w:autoSpaceDE w:val="0"/>
        <w:autoSpaceDN w:val="0"/>
        <w:adjustRightInd w:val="0"/>
        <w:spacing w:after="0" w:line="240" w:lineRule="auto"/>
        <w:ind w:firstLine="567"/>
        <w:jc w:val="center"/>
        <w:rPr>
          <w:rFonts w:ascii="Times New Roman" w:hAnsi="Times New Roman"/>
          <w:sz w:val="24"/>
          <w:szCs w:val="24"/>
        </w:rPr>
      </w:pPr>
    </w:p>
    <w:p w:rsidR="00961FCC" w:rsidRDefault="00961FCC" w:rsidP="006D249D">
      <w:pPr>
        <w:widowControl w:val="0"/>
        <w:numPr>
          <w:ilvl w:val="0"/>
          <w:numId w:val="2"/>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Срок предоставления муниципальной услуги:</w:t>
      </w:r>
    </w:p>
    <w:p w:rsidR="00961FCC" w:rsidRDefault="00961FCC" w:rsidP="006D249D">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30 календарных дней со дня регистрации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p>
    <w:p w:rsidR="00961FCC" w:rsidRDefault="00961FCC" w:rsidP="006D249D">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30 календарных дней со дня регистрации заявления о предоставлении земельного участка (в случае, если земельный участок состоит на государственном кадастровом учете и его границы соответствуют материалам межевания).</w:t>
      </w:r>
    </w:p>
    <w:p w:rsidR="00961FCC" w:rsidRDefault="00961FCC" w:rsidP="006D249D">
      <w:pPr>
        <w:widowControl w:val="0"/>
        <w:numPr>
          <w:ilvl w:val="0"/>
          <w:numId w:val="2"/>
        </w:numPr>
        <w:tabs>
          <w:tab w:val="left" w:pos="993"/>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Выдача (направление) документов, являющихся результатом предоставления муниципальной услуги, осуществляется в срок, не превышающий 2 рабочих дня со дня их подписания Главой Северного сельского поселения.</w:t>
      </w:r>
    </w:p>
    <w:p w:rsidR="00961FCC" w:rsidRDefault="00961FCC" w:rsidP="006D249D">
      <w:pPr>
        <w:widowControl w:val="0"/>
        <w:spacing w:after="0" w:line="240" w:lineRule="auto"/>
        <w:ind w:firstLine="567"/>
        <w:jc w:val="center"/>
        <w:rPr>
          <w:rFonts w:ascii="Times New Roman" w:hAnsi="Times New Roman"/>
          <w:sz w:val="24"/>
          <w:szCs w:val="24"/>
        </w:rPr>
      </w:pPr>
    </w:p>
    <w:p w:rsidR="00961FCC" w:rsidRDefault="00961FCC" w:rsidP="006D249D">
      <w:pPr>
        <w:autoSpaceDE w:val="0"/>
        <w:autoSpaceDN w:val="0"/>
        <w:adjustRightInd w:val="0"/>
        <w:spacing w:after="0" w:line="240" w:lineRule="auto"/>
        <w:ind w:firstLine="567"/>
        <w:jc w:val="center"/>
        <w:rPr>
          <w:rFonts w:ascii="Times New Roman" w:hAnsi="Times New Roman"/>
          <w:b/>
          <w:sz w:val="26"/>
          <w:szCs w:val="26"/>
        </w:rPr>
      </w:pPr>
      <w:r>
        <w:rPr>
          <w:rFonts w:ascii="Times New Roman" w:hAnsi="Times New Roman"/>
          <w:b/>
          <w:sz w:val="26"/>
          <w:szCs w:val="26"/>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961FCC" w:rsidRDefault="00961FCC" w:rsidP="006D249D">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961FCC" w:rsidRDefault="00961FCC" w:rsidP="006D249D">
      <w:pPr>
        <w:widowControl w:val="0"/>
        <w:numPr>
          <w:ilvl w:val="0"/>
          <w:numId w:val="2"/>
        </w:numPr>
        <w:tabs>
          <w:tab w:val="left" w:pos="993"/>
        </w:tabs>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Предоставление муниципальной услуги осуществляется в соответствии с:</w:t>
      </w:r>
    </w:p>
    <w:p w:rsidR="00961FCC" w:rsidRDefault="00961FCC" w:rsidP="006D249D">
      <w:pPr>
        <w:tabs>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 Земельным кодексом Российской Федерации // Собрание законодательства РФ, 29.10.2001, № 44, ст. 4147;</w:t>
      </w:r>
    </w:p>
    <w:p w:rsidR="00961FCC" w:rsidRDefault="00961FCC" w:rsidP="006D249D">
      <w:pPr>
        <w:tabs>
          <w:tab w:val="left" w:pos="993"/>
        </w:tabs>
        <w:autoSpaceDE w:val="0"/>
        <w:autoSpaceDN w:val="0"/>
        <w:adjustRightInd w:val="0"/>
        <w:spacing w:after="0" w:line="240" w:lineRule="auto"/>
        <w:ind w:firstLine="567"/>
        <w:jc w:val="both"/>
        <w:rPr>
          <w:rFonts w:ascii="Times New Roman" w:hAnsi="Times New Roman"/>
          <w:bCs/>
          <w:sz w:val="24"/>
          <w:szCs w:val="24"/>
          <w:shd w:val="clear" w:color="auto" w:fill="FFFFFF"/>
        </w:rPr>
      </w:pPr>
      <w:r>
        <w:rPr>
          <w:rFonts w:ascii="Times New Roman" w:hAnsi="Times New Roman"/>
          <w:sz w:val="24"/>
          <w:szCs w:val="24"/>
        </w:rPr>
        <w:t>2) Приказом Министерства экономического развития РФ от 12 января 2015 № 1</w:t>
      </w:r>
      <w:r>
        <w:rPr>
          <w:rFonts w:ascii="Times New Roman" w:hAnsi="Times New Roman"/>
          <w:sz w:val="24"/>
          <w:szCs w:val="24"/>
        </w:rPr>
        <w:br/>
        <w:t xml:space="preserve">"Об утверждении перечня документов, подтверждающих право заявителя на приобретение земельного участка без проведения торгов" // </w:t>
      </w:r>
      <w:r>
        <w:rPr>
          <w:rFonts w:ascii="Times New Roman" w:hAnsi="Times New Roman"/>
          <w:bCs/>
          <w:sz w:val="24"/>
          <w:szCs w:val="24"/>
          <w:shd w:val="clear" w:color="auto" w:fill="FFFFFF"/>
        </w:rPr>
        <w:t>опубликован на "Официальном интернет-портале правовой информации" (www.pravo.gov.ru) 28 февраля 2015 г.</w:t>
      </w:r>
    </w:p>
    <w:p w:rsidR="00961FCC" w:rsidRDefault="00961FCC" w:rsidP="006D249D">
      <w:pPr>
        <w:tabs>
          <w:tab w:val="left" w:pos="993"/>
        </w:tabs>
        <w:autoSpaceDE w:val="0"/>
        <w:autoSpaceDN w:val="0"/>
        <w:adjustRightInd w:val="0"/>
        <w:spacing w:after="0" w:line="240" w:lineRule="auto"/>
        <w:ind w:firstLine="567"/>
        <w:jc w:val="both"/>
        <w:rPr>
          <w:rFonts w:ascii="Times New Roman" w:hAnsi="Times New Roman"/>
          <w:sz w:val="24"/>
          <w:szCs w:val="24"/>
        </w:rPr>
      </w:pPr>
    </w:p>
    <w:p w:rsidR="00961FCC" w:rsidRDefault="00961FCC" w:rsidP="006D249D">
      <w:pPr>
        <w:tabs>
          <w:tab w:val="left" w:pos="993"/>
        </w:tabs>
        <w:autoSpaceDE w:val="0"/>
        <w:autoSpaceDN w:val="0"/>
        <w:adjustRightInd w:val="0"/>
        <w:spacing w:after="0" w:line="240" w:lineRule="auto"/>
        <w:ind w:firstLine="567"/>
        <w:jc w:val="center"/>
        <w:rPr>
          <w:rFonts w:ascii="Times New Roman" w:hAnsi="Times New Roman"/>
          <w:b/>
          <w:sz w:val="26"/>
          <w:szCs w:val="26"/>
        </w:rPr>
      </w:pPr>
      <w:r>
        <w:rPr>
          <w:rFonts w:ascii="Times New Roman" w:hAnsi="Times New Roman"/>
          <w:b/>
          <w:sz w:val="26"/>
          <w:szCs w:val="26"/>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61FCC" w:rsidRDefault="00961FCC" w:rsidP="006D249D">
      <w:pPr>
        <w:tabs>
          <w:tab w:val="left" w:pos="993"/>
        </w:tabs>
        <w:autoSpaceDE w:val="0"/>
        <w:autoSpaceDN w:val="0"/>
        <w:adjustRightInd w:val="0"/>
        <w:spacing w:after="0" w:line="240" w:lineRule="auto"/>
        <w:ind w:firstLine="567"/>
        <w:jc w:val="center"/>
        <w:rPr>
          <w:rFonts w:ascii="Times New Roman" w:hAnsi="Times New Roman"/>
          <w:sz w:val="24"/>
          <w:szCs w:val="24"/>
        </w:rPr>
      </w:pPr>
    </w:p>
    <w:p w:rsidR="00961FCC" w:rsidRDefault="00961FCC" w:rsidP="006D249D">
      <w:pPr>
        <w:widowControl w:val="0"/>
        <w:numPr>
          <w:ilvl w:val="0"/>
          <w:numId w:val="2"/>
        </w:numPr>
        <w:tabs>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Для </w:t>
      </w:r>
      <w:r>
        <w:rPr>
          <w:rFonts w:ascii="Times New Roman" w:hAnsi="Times New Roman"/>
          <w:color w:val="000000"/>
          <w:sz w:val="24"/>
          <w:szCs w:val="24"/>
        </w:rPr>
        <w:t>предоставления</w:t>
      </w:r>
      <w:r>
        <w:rPr>
          <w:rFonts w:ascii="Times New Roman" w:hAnsi="Times New Roman"/>
          <w:sz w:val="24"/>
          <w:szCs w:val="24"/>
        </w:rPr>
        <w:t xml:space="preserve"> муниципальной услуги заявитель представляет заявление о предварительном согласовании предоставления земельного участка по форме, представленной в Приложении 2 к административному регламенту, в случае, если земельный участок предстоит образовать или границы земельного участка подлежат уточнению.</w:t>
      </w:r>
    </w:p>
    <w:p w:rsidR="00961FCC" w:rsidRDefault="00961FCC" w:rsidP="006D249D">
      <w:pPr>
        <w:pStyle w:val="ConsPlusNormal0"/>
        <w:ind w:firstLine="540"/>
        <w:jc w:val="both"/>
        <w:rPr>
          <w:rFonts w:ascii="Times New Roman" w:hAnsi="Times New Roman"/>
          <w:sz w:val="24"/>
          <w:szCs w:val="24"/>
        </w:rPr>
      </w:pPr>
      <w:r>
        <w:rPr>
          <w:rFonts w:ascii="Times New Roman" w:hAnsi="Times New Roman"/>
          <w:sz w:val="24"/>
          <w:szCs w:val="24"/>
        </w:rPr>
        <w:t>Заявление должно содержать:</w:t>
      </w:r>
    </w:p>
    <w:p w:rsidR="00961FCC" w:rsidRDefault="00961FCC" w:rsidP="006D249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1) фамилию, имя и (при наличии) отчество, место жительства заявителя, реквизиты документа, удостоверяющего личность заявителя (для гражданина);</w:t>
      </w:r>
    </w:p>
    <w:p w:rsidR="00961FCC" w:rsidRDefault="00961FCC" w:rsidP="006D249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961FCC" w:rsidRDefault="00961FCC" w:rsidP="006D249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961FCC" w:rsidRDefault="00961FCC" w:rsidP="006D249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961FCC" w:rsidRDefault="00961FCC" w:rsidP="006D249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 основание предоставления земельного участка без проведения торгов  - земельных участков, на которых расположены здания, сооружения, собственникам таких зданий, сооружений либо помещений в них;</w:t>
      </w:r>
    </w:p>
    <w:p w:rsidR="00961FCC" w:rsidRDefault="00961FCC" w:rsidP="006D249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6) вид права, на котором заявитель желает приобрести земельный участок;</w:t>
      </w:r>
    </w:p>
    <w:p w:rsidR="00961FCC" w:rsidRDefault="00961FCC" w:rsidP="006D249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7) цель использования земельного участка;</w:t>
      </w:r>
    </w:p>
    <w:p w:rsidR="00961FCC" w:rsidRDefault="00961FCC" w:rsidP="006D249D">
      <w:pPr>
        <w:ind w:firstLine="540"/>
        <w:jc w:val="both"/>
        <w:rPr>
          <w:rFonts w:ascii="Times New Roman" w:hAnsi="Times New Roman"/>
          <w:sz w:val="24"/>
          <w:szCs w:val="24"/>
        </w:rPr>
      </w:pPr>
      <w:r>
        <w:rPr>
          <w:rFonts w:ascii="Times New Roman" w:hAnsi="Times New Roman"/>
          <w:sz w:val="24"/>
          <w:szCs w:val="24"/>
        </w:rPr>
        <w:t>8) почтовый адрес и (или) адрес электронной почты для связи с заявителем.</w:t>
      </w:r>
    </w:p>
    <w:p w:rsidR="00961FCC" w:rsidRDefault="00961FCC" w:rsidP="006D249D">
      <w:pPr>
        <w:widowControl w:val="0"/>
        <w:numPr>
          <w:ilvl w:val="0"/>
          <w:numId w:val="2"/>
        </w:numPr>
        <w:tabs>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К заявлению о предварительном согласовании предоставления земельного участка прикладываются следующие документы:</w:t>
      </w:r>
    </w:p>
    <w:p w:rsidR="00961FCC" w:rsidRDefault="00961FCC" w:rsidP="006D249D">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1) копия документа, удостоверяющего личность заявителя;</w:t>
      </w:r>
    </w:p>
    <w:p w:rsidR="00961FCC" w:rsidRDefault="00961FCC" w:rsidP="006D249D">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2) копия документа, удостоверяющего права (полномочия) представителя, если с заявлением обращается представитель заявителя (заявителей)</w:t>
      </w:r>
    </w:p>
    <w:p w:rsidR="00961FCC" w:rsidRDefault="00961FCC" w:rsidP="006D249D">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3) копии документов, удостоверяющих (устанавливающих) права на здание,  сооружение</w:t>
      </w:r>
      <w:r>
        <w:rPr>
          <w:rFonts w:ascii="Times New Roman" w:eastAsia="PMingLiU" w:hAnsi="Times New Roman"/>
          <w:sz w:val="24"/>
          <w:szCs w:val="24"/>
        </w:rPr>
        <w:t xml:space="preserve"> или помещений в них</w:t>
      </w:r>
      <w:r>
        <w:rPr>
          <w:rFonts w:ascii="Times New Roman" w:hAnsi="Times New Roman"/>
          <w:sz w:val="24"/>
          <w:szCs w:val="24"/>
        </w:rPr>
        <w:t>, расположенное на испрашиваемом земельном участке (в случае, если соответствующие права не зарегистрированы в Едином государственном реестре прав);</w:t>
      </w:r>
    </w:p>
    <w:p w:rsidR="00961FCC" w:rsidRDefault="00961FCC" w:rsidP="006D249D">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4) копии документов, удостоверяющих (устанавливающих) права на испрашиваемый участок (в случае, если соответствующие права не зарегистрированы в Едином государственном реестре прав);</w:t>
      </w:r>
    </w:p>
    <w:p w:rsidR="00961FCC" w:rsidRDefault="00961FCC" w:rsidP="006D249D">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5) сообщение заявителя (заявителей), содержащее перечень всех зданий, сооружений</w:t>
      </w:r>
      <w:r>
        <w:rPr>
          <w:rFonts w:ascii="Times New Roman" w:eastAsia="PMingLiU" w:hAnsi="Times New Roman"/>
          <w:sz w:val="24"/>
          <w:szCs w:val="24"/>
        </w:rPr>
        <w:t xml:space="preserve"> или помещений в них</w:t>
      </w:r>
      <w:r>
        <w:rPr>
          <w:rFonts w:ascii="Times New Roman" w:hAnsi="Times New Roman"/>
          <w:sz w:val="24"/>
          <w:szCs w:val="24"/>
        </w:rPr>
        <w:t>,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961FCC" w:rsidRDefault="00961FCC" w:rsidP="006D249D">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6) копия документа, подтверждающего обстоятельства, дающие право приобретения земельного участка, в том числе на особых условиях, в постоянное (бессрочное) пользование, в безвозмездное срочное пользование, в собственность или в аренду на условиях, установленных земельным законодательством, если данное обстоятельство не следует из документов, представленных заявителем;</w:t>
      </w:r>
    </w:p>
    <w:p w:rsidR="00961FCC" w:rsidRDefault="00961FCC" w:rsidP="006D249D">
      <w:pPr>
        <w:pStyle w:val="ConsPlusNormal0"/>
        <w:ind w:firstLine="540"/>
        <w:jc w:val="both"/>
        <w:rPr>
          <w:rFonts w:ascii="Times New Roman" w:hAnsi="Times New Roman" w:cs="Times New Roman"/>
          <w:sz w:val="24"/>
          <w:szCs w:val="24"/>
        </w:rPr>
      </w:pPr>
      <w:r>
        <w:rPr>
          <w:rFonts w:ascii="Times New Roman" w:hAnsi="Times New Roman"/>
          <w:sz w:val="24"/>
          <w:szCs w:val="24"/>
        </w:rPr>
        <w:t xml:space="preserve">7) </w:t>
      </w:r>
      <w:r>
        <w:rPr>
          <w:rFonts w:ascii="Times New Roman" w:hAnsi="Times New Roman" w:cs="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61FCC" w:rsidRDefault="00961FCC" w:rsidP="006D249D">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8)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961FCC" w:rsidRDefault="00961FCC" w:rsidP="006D249D">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9)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61FCC" w:rsidRDefault="00961FCC" w:rsidP="006D249D">
      <w:pPr>
        <w:widowControl w:val="0"/>
        <w:numPr>
          <w:ilvl w:val="0"/>
          <w:numId w:val="2"/>
        </w:numPr>
        <w:tabs>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Для предоставления муниципальной услуги заявитель представляет заявление о предоставлении земельного участка по форме, представленной в Приложении 3 к административному регламенту, в случае, если земельный участок состоит на государственном кадастровом учете и его границы соответствуют материалам межевания.</w:t>
      </w:r>
    </w:p>
    <w:p w:rsidR="00961FCC" w:rsidRDefault="00961FCC" w:rsidP="006D249D">
      <w:pPr>
        <w:pStyle w:val="ConsPlusNormal0"/>
        <w:ind w:firstLine="540"/>
        <w:jc w:val="both"/>
        <w:rPr>
          <w:rFonts w:ascii="Times New Roman" w:hAnsi="Times New Roman"/>
          <w:sz w:val="24"/>
          <w:szCs w:val="24"/>
        </w:rPr>
      </w:pPr>
      <w:r>
        <w:rPr>
          <w:rFonts w:ascii="Times New Roman" w:hAnsi="Times New Roman"/>
          <w:sz w:val="24"/>
          <w:szCs w:val="24"/>
        </w:rPr>
        <w:t>Заявление должно содержать:</w:t>
      </w:r>
    </w:p>
    <w:p w:rsidR="00961FCC" w:rsidRDefault="00961FCC" w:rsidP="006D249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 фамилию, имя, отчество, место жительства заявителя и реквизиты документа, удостоверяющего личность заявителя (для гражданина);</w:t>
      </w:r>
    </w:p>
    <w:p w:rsidR="00961FCC" w:rsidRDefault="00961FCC" w:rsidP="006D249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61FCC" w:rsidRDefault="00961FCC" w:rsidP="006D249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 кадастровый номер испрашиваемого земельного участка;</w:t>
      </w:r>
    </w:p>
    <w:p w:rsidR="00961FCC" w:rsidRDefault="00961FCC" w:rsidP="006D249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 основание предоставления земельного участка без проведения торгов  - земельных участков, на которых расположены здания, сооружения, собственникам таких зданий, сооружений либо помещений в них;</w:t>
      </w:r>
    </w:p>
    <w:p w:rsidR="00961FCC" w:rsidRDefault="00961FCC" w:rsidP="006D249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961FCC" w:rsidRDefault="00961FCC" w:rsidP="006D249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6) цель использования земельного участка;</w:t>
      </w:r>
    </w:p>
    <w:p w:rsidR="00961FCC" w:rsidRDefault="00961FCC" w:rsidP="006D249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61FCC" w:rsidRDefault="00961FCC" w:rsidP="006D249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10) почтовый адрес и (или) адрес электронной почты для связи с заявителем.</w:t>
      </w:r>
    </w:p>
    <w:p w:rsidR="00961FCC" w:rsidRDefault="00961FCC" w:rsidP="006D249D">
      <w:pPr>
        <w:pStyle w:val="ConsPlusNormal0"/>
        <w:ind w:firstLine="540"/>
        <w:jc w:val="both"/>
        <w:rPr>
          <w:rFonts w:ascii="Times New Roman" w:hAnsi="Times New Roman"/>
          <w:color w:val="800000"/>
          <w:sz w:val="24"/>
          <w:szCs w:val="24"/>
        </w:rPr>
      </w:pPr>
    </w:p>
    <w:p w:rsidR="00961FCC" w:rsidRDefault="00961FCC" w:rsidP="006D249D">
      <w:pPr>
        <w:widowControl w:val="0"/>
        <w:numPr>
          <w:ilvl w:val="0"/>
          <w:numId w:val="2"/>
        </w:numPr>
        <w:tabs>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К заявлению о предоставлении земельного участка прикладываются следующие документы:</w:t>
      </w:r>
    </w:p>
    <w:p w:rsidR="00961FCC" w:rsidRDefault="00961FCC" w:rsidP="006D249D">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1) копия документа, удостоверяющего личность заявителя;</w:t>
      </w:r>
    </w:p>
    <w:p w:rsidR="00961FCC" w:rsidRDefault="00961FCC" w:rsidP="006D249D">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2) копия документа, удостоверяющего права (полномочия) представителя, если с заявлением обращается представитель заявителя (заявителей)</w:t>
      </w:r>
    </w:p>
    <w:p w:rsidR="00961FCC" w:rsidRDefault="00961FCC" w:rsidP="006D249D">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3) копии документов, удостоверяющих (устанавливающих) права на здание,  сооружение</w:t>
      </w:r>
      <w:r>
        <w:rPr>
          <w:rFonts w:ascii="Times New Roman" w:eastAsia="PMingLiU" w:hAnsi="Times New Roman"/>
          <w:sz w:val="24"/>
          <w:szCs w:val="24"/>
        </w:rPr>
        <w:t xml:space="preserve"> или помещений в них</w:t>
      </w:r>
      <w:r>
        <w:rPr>
          <w:rFonts w:ascii="Times New Roman" w:hAnsi="Times New Roman"/>
          <w:sz w:val="24"/>
          <w:szCs w:val="24"/>
        </w:rPr>
        <w:t>, расположенное на испрашиваемом земельном участке (в случае, если соответствующие права не зарегистрированы в Едином государственном реестре прав);</w:t>
      </w:r>
    </w:p>
    <w:p w:rsidR="00961FCC" w:rsidRDefault="00961FCC" w:rsidP="006D249D">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4) копии документов, удостоверяющих (устанавливающих) права на испрашиваемый участок (в случае, если соответствующие права не зарегистрированы в Едином государственном реестре прав);</w:t>
      </w:r>
    </w:p>
    <w:p w:rsidR="00961FCC" w:rsidRDefault="00961FCC" w:rsidP="006D249D">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5) сообщение заявителя (заявителей), содержащее перечень всех зданий, сооружений</w:t>
      </w:r>
      <w:r>
        <w:rPr>
          <w:rFonts w:ascii="Times New Roman" w:eastAsia="PMingLiU" w:hAnsi="Times New Roman"/>
          <w:sz w:val="24"/>
          <w:szCs w:val="24"/>
        </w:rPr>
        <w:t xml:space="preserve"> или помещений в них</w:t>
      </w:r>
      <w:r>
        <w:rPr>
          <w:rFonts w:ascii="Times New Roman" w:hAnsi="Times New Roman"/>
          <w:sz w:val="24"/>
          <w:szCs w:val="24"/>
        </w:rPr>
        <w:t>,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961FCC" w:rsidRDefault="00961FCC" w:rsidP="006D249D">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6) копия документа, подтверждающего обстоятельства, дающие право приобретения земельного участка, в том числе на особых условиях, в постоянное (бессрочное) пользование, в безвозмездное срочное пользование, в собственность или в аренду на условиях, установленных земельным законодательством, если данное обстоятельство не следует из документов, представленных заявителем;</w:t>
      </w:r>
    </w:p>
    <w:p w:rsidR="00961FCC" w:rsidRDefault="00961FCC" w:rsidP="006D249D">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7)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961FCC" w:rsidRDefault="00961FCC" w:rsidP="006D249D">
      <w:pPr>
        <w:pStyle w:val="10"/>
        <w:widowControl w:val="0"/>
        <w:spacing w:after="0" w:line="240" w:lineRule="auto"/>
        <w:ind w:left="0" w:firstLine="540"/>
        <w:jc w:val="both"/>
        <w:rPr>
          <w:rFonts w:ascii="Times New Roman" w:hAnsi="Times New Roman"/>
          <w:sz w:val="24"/>
          <w:szCs w:val="24"/>
        </w:rPr>
      </w:pPr>
      <w:r>
        <w:rPr>
          <w:rFonts w:ascii="Times New Roman" w:hAnsi="Times New Roman"/>
          <w:sz w:val="24"/>
          <w:szCs w:val="24"/>
        </w:rPr>
        <w:t>8)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61FCC" w:rsidRDefault="00961FCC" w:rsidP="006D249D">
      <w:pPr>
        <w:pStyle w:val="10"/>
        <w:widowControl w:val="0"/>
        <w:numPr>
          <w:ilvl w:val="0"/>
          <w:numId w:val="2"/>
        </w:numPr>
        <w:tabs>
          <w:tab w:val="num" w:pos="1134"/>
          <w:tab w:val="num" w:pos="1572"/>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МКУ «Администрация Северного сельского поселения» </w:t>
      </w:r>
      <w:r>
        <w:rPr>
          <w:rFonts w:ascii="Times New Roman" w:hAnsi="Times New Roman"/>
          <w:color w:val="000080"/>
          <w:sz w:val="24"/>
          <w:szCs w:val="24"/>
        </w:rPr>
        <w:t>(</w:t>
      </w:r>
      <w:r>
        <w:rPr>
          <w:rFonts w:ascii="Times New Roman" w:hAnsi="Times New Roman"/>
          <w:bCs/>
          <w:color w:val="000080"/>
          <w:sz w:val="24"/>
          <w:szCs w:val="24"/>
        </w:rPr>
        <w:t>http://</w:t>
      </w:r>
      <w:hyperlink r:id="rId8" w:history="1">
        <w:r>
          <w:rPr>
            <w:rStyle w:val="Hyperlink"/>
            <w:color w:val="000080"/>
            <w:sz w:val="24"/>
            <w:szCs w:val="24"/>
            <w:shd w:val="clear" w:color="auto" w:fill="FFFFFF"/>
          </w:rPr>
          <w:t>www.</w:t>
        </w:r>
        <w:r w:rsidRPr="008F7419">
          <w:t xml:space="preserve"> </w:t>
        </w:r>
        <w:r w:rsidRPr="008F7419">
          <w:rPr>
            <w:rStyle w:val="Hyperlink"/>
            <w:color w:val="000080"/>
            <w:sz w:val="24"/>
            <w:szCs w:val="24"/>
            <w:shd w:val="clear" w:color="auto" w:fill="FFFFFF"/>
          </w:rPr>
          <w:t>severnoe</w:t>
        </w:r>
        <w:r>
          <w:rPr>
            <w:rStyle w:val="Hyperlink"/>
            <w:color w:val="000080"/>
            <w:sz w:val="24"/>
            <w:szCs w:val="24"/>
            <w:shd w:val="clear" w:color="auto" w:fill="FFFFFF"/>
          </w:rPr>
          <w:t>.tomsk.ru</w:t>
        </w:r>
      </w:hyperlink>
      <w:r>
        <w:rPr>
          <w:rFonts w:ascii="Times New Roman" w:hAnsi="Times New Roman"/>
          <w:bCs/>
          <w:color w:val="000080"/>
          <w:sz w:val="24"/>
          <w:szCs w:val="24"/>
        </w:rPr>
        <w:t>/)</w:t>
      </w:r>
      <w:r>
        <w:rPr>
          <w:rFonts w:ascii="Times New Roman" w:hAnsi="Times New Roman"/>
          <w:color w:val="800000"/>
          <w:sz w:val="24"/>
          <w:szCs w:val="24"/>
        </w:rPr>
        <w:t>.</w:t>
      </w:r>
      <w:r>
        <w:rPr>
          <w:rFonts w:ascii="Times New Roman" w:hAnsi="Times New Roman"/>
          <w:sz w:val="24"/>
          <w:szCs w:val="24"/>
        </w:rPr>
        <w:t xml:space="preserve"> </w:t>
      </w:r>
    </w:p>
    <w:p w:rsidR="00961FCC" w:rsidRDefault="00961FCC" w:rsidP="006D249D">
      <w:pPr>
        <w:pStyle w:val="10"/>
        <w:numPr>
          <w:ilvl w:val="0"/>
          <w:numId w:val="2"/>
        </w:numPr>
        <w:tabs>
          <w:tab w:val="num"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В бумажном виде форма заявления может быть получена непосредственно в МКУ «Администрация Северного сельского поселения»</w:t>
      </w:r>
      <w:r>
        <w:rPr>
          <w:rFonts w:ascii="Times New Roman" w:hAnsi="Times New Roman"/>
          <w:i/>
          <w:sz w:val="24"/>
          <w:szCs w:val="24"/>
        </w:rPr>
        <w:t xml:space="preserve"> </w:t>
      </w:r>
      <w:r>
        <w:rPr>
          <w:rFonts w:ascii="Times New Roman" w:hAnsi="Times New Roman"/>
          <w:sz w:val="24"/>
          <w:szCs w:val="24"/>
        </w:rPr>
        <w:t>по адресу, указанному в Приложении 1 к административному регламенту.</w:t>
      </w:r>
    </w:p>
    <w:p w:rsidR="00961FCC" w:rsidRDefault="00961FCC" w:rsidP="006D249D">
      <w:pPr>
        <w:pStyle w:val="10"/>
        <w:numPr>
          <w:ilvl w:val="0"/>
          <w:numId w:val="2"/>
        </w:numPr>
        <w:tabs>
          <w:tab w:val="num" w:pos="1134"/>
          <w:tab w:val="num" w:pos="1572"/>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961FCC" w:rsidRDefault="00961FCC" w:rsidP="006D249D">
      <w:pPr>
        <w:pStyle w:val="10"/>
        <w:numPr>
          <w:ilvl w:val="0"/>
          <w:numId w:val="2"/>
        </w:numPr>
        <w:tabs>
          <w:tab w:val="num"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Документы, необходимые для предоставления муниципальной  услуги, могут быть представлены в МКУ «Администрация Северного сельского поселения»</w:t>
      </w:r>
      <w:r>
        <w:rPr>
          <w:rFonts w:ascii="Times New Roman" w:hAnsi="Times New Roman"/>
          <w:i/>
          <w:sz w:val="24"/>
          <w:szCs w:val="24"/>
        </w:rPr>
        <w:t xml:space="preserve"> </w:t>
      </w:r>
      <w:r>
        <w:rPr>
          <w:rFonts w:ascii="Times New Roman" w:hAnsi="Times New Roman"/>
          <w:sz w:val="24"/>
          <w:szCs w:val="24"/>
        </w:rPr>
        <w:t>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 а также посредством обращения за получением муниципальной услуги в МФЦ.</w:t>
      </w:r>
    </w:p>
    <w:p w:rsidR="00961FCC" w:rsidRDefault="00961FCC" w:rsidP="006D249D">
      <w:pPr>
        <w:pStyle w:val="10"/>
        <w:numPr>
          <w:ilvl w:val="0"/>
          <w:numId w:val="2"/>
        </w:numPr>
        <w:tabs>
          <w:tab w:val="num"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нотариально.</w:t>
      </w:r>
    </w:p>
    <w:p w:rsidR="00961FCC" w:rsidRDefault="00961FCC" w:rsidP="006D249D">
      <w:pPr>
        <w:widowControl w:val="0"/>
        <w:numPr>
          <w:ilvl w:val="0"/>
          <w:numId w:val="2"/>
        </w:numPr>
        <w:tabs>
          <w:tab w:val="num" w:pos="1134"/>
        </w:tabs>
        <w:spacing w:after="0" w:line="240" w:lineRule="auto"/>
        <w:ind w:left="0" w:firstLine="709"/>
        <w:jc w:val="both"/>
        <w:rPr>
          <w:rFonts w:ascii="Times New Roman" w:hAnsi="Times New Roman"/>
          <w:sz w:val="24"/>
          <w:szCs w:val="24"/>
        </w:rPr>
      </w:pPr>
      <w:r>
        <w:rPr>
          <w:rFonts w:ascii="Times New Roman" w:hAnsi="Times New Roman"/>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961FCC" w:rsidRDefault="00961FCC" w:rsidP="006D249D">
      <w:pPr>
        <w:widowControl w:val="0"/>
        <w:tabs>
          <w:tab w:val="left" w:pos="1134"/>
        </w:tabs>
        <w:spacing w:after="0" w:line="240" w:lineRule="auto"/>
        <w:ind w:firstLine="567"/>
        <w:jc w:val="both"/>
        <w:rPr>
          <w:rFonts w:ascii="Times New Roman" w:hAnsi="Times New Roman"/>
          <w:sz w:val="24"/>
          <w:szCs w:val="24"/>
        </w:rPr>
      </w:pPr>
    </w:p>
    <w:p w:rsidR="00961FCC" w:rsidRDefault="00961FCC" w:rsidP="006D249D">
      <w:pPr>
        <w:tabs>
          <w:tab w:val="left" w:pos="1134"/>
        </w:tabs>
        <w:autoSpaceDE w:val="0"/>
        <w:autoSpaceDN w:val="0"/>
        <w:adjustRightInd w:val="0"/>
        <w:spacing w:after="0" w:line="240" w:lineRule="auto"/>
        <w:ind w:firstLine="567"/>
        <w:jc w:val="center"/>
        <w:rPr>
          <w:rFonts w:ascii="Times New Roman" w:hAnsi="Times New Roman"/>
          <w:b/>
          <w:sz w:val="26"/>
          <w:szCs w:val="26"/>
        </w:rPr>
      </w:pPr>
      <w:r>
        <w:rPr>
          <w:rFonts w:ascii="Times New Roman" w:hAnsi="Times New Roman"/>
          <w:b/>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961FCC" w:rsidRDefault="00961FCC" w:rsidP="006D249D">
      <w:pPr>
        <w:tabs>
          <w:tab w:val="left" w:pos="1134"/>
        </w:tabs>
        <w:autoSpaceDE w:val="0"/>
        <w:autoSpaceDN w:val="0"/>
        <w:adjustRightInd w:val="0"/>
        <w:spacing w:after="0" w:line="240" w:lineRule="auto"/>
        <w:ind w:firstLine="567"/>
        <w:jc w:val="center"/>
        <w:rPr>
          <w:rFonts w:ascii="Times New Roman" w:hAnsi="Times New Roman"/>
          <w:sz w:val="24"/>
          <w:szCs w:val="24"/>
        </w:rPr>
      </w:pPr>
    </w:p>
    <w:p w:rsidR="00961FCC" w:rsidRDefault="00961FCC" w:rsidP="006D249D">
      <w:pPr>
        <w:widowControl w:val="0"/>
        <w:numPr>
          <w:ilvl w:val="0"/>
          <w:numId w:val="2"/>
        </w:numPr>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 органов и организаций:</w:t>
      </w:r>
    </w:p>
    <w:p w:rsidR="00961FCC" w:rsidRDefault="00961FCC" w:rsidP="006D249D">
      <w:pPr>
        <w:widowControl w:val="0"/>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выписка из Единого государственного реестра индивидуальных предпринимателей;</w:t>
      </w:r>
    </w:p>
    <w:p w:rsidR="00961FCC" w:rsidRDefault="00961FCC" w:rsidP="006D249D">
      <w:pPr>
        <w:widowControl w:val="0"/>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выписка из Единого государственного реестра юридических лиц;</w:t>
      </w:r>
    </w:p>
    <w:p w:rsidR="00961FCC" w:rsidRDefault="00961FCC" w:rsidP="006D249D">
      <w:pPr>
        <w:widowControl w:val="0"/>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кадастровый паспорт земельного участка;</w:t>
      </w:r>
    </w:p>
    <w:p w:rsidR="00961FCC" w:rsidRDefault="00961FCC" w:rsidP="006D249D">
      <w:pPr>
        <w:widowControl w:val="0"/>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выписка из Единого государственного реестра прав на недвижимое имущество и сделок с ним о правах на здание, сооружение</w:t>
      </w:r>
      <w:r>
        <w:rPr>
          <w:rFonts w:ascii="Times New Roman" w:eastAsia="PMingLiU" w:hAnsi="Times New Roman"/>
          <w:sz w:val="24"/>
          <w:szCs w:val="24"/>
        </w:rPr>
        <w:t xml:space="preserve"> или помещений в них</w:t>
      </w:r>
      <w:r>
        <w:rPr>
          <w:rFonts w:ascii="Times New Roman" w:hAnsi="Times New Roman"/>
          <w:sz w:val="24"/>
          <w:szCs w:val="24"/>
        </w:rPr>
        <w:t>, расположенное на испрашиваемом земельном участке (в случае, если соответствующие права зарегистрированы в Едином государственном реестре прав);</w:t>
      </w:r>
    </w:p>
    <w:p w:rsidR="00961FCC" w:rsidRDefault="00961FCC" w:rsidP="006D249D">
      <w:pPr>
        <w:widowControl w:val="0"/>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выписка из Единого государственного реестра прав на недвижимое имущество и сделок с ним о правах на испрашиваемый участок (в случае, если соответствующие права зарегистрированы в Едином государственном реестре прав).</w:t>
      </w:r>
    </w:p>
    <w:p w:rsidR="00961FCC" w:rsidRDefault="00961FCC" w:rsidP="006D249D">
      <w:pPr>
        <w:widowControl w:val="0"/>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Заявитель вправе представить указанные документы и информацию, в МКУ «Администрация Северного сельского поселения» по собственной инициативе.</w:t>
      </w:r>
    </w:p>
    <w:p w:rsidR="00961FCC" w:rsidRDefault="00961FCC" w:rsidP="006D249D">
      <w:pPr>
        <w:widowControl w:val="0"/>
        <w:numPr>
          <w:ilvl w:val="0"/>
          <w:numId w:val="2"/>
        </w:numPr>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 случае, если заявителем не представлены документы, указанные  в пункте 39 административного регламента, специалист МКУ «Администрация Северного сельского поселения» получает данные документы самостоятельно в рамках межведомственного взаимодействия.</w:t>
      </w:r>
    </w:p>
    <w:p w:rsidR="00961FCC" w:rsidRDefault="00961FCC" w:rsidP="006D249D">
      <w:pPr>
        <w:widowControl w:val="0"/>
        <w:numPr>
          <w:ilvl w:val="0"/>
          <w:numId w:val="2"/>
        </w:numPr>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МКУ «Администрация Северного сельского поселения» не вправе требовать от заявителя:</w:t>
      </w:r>
    </w:p>
    <w:p w:rsidR="00961FCC" w:rsidRDefault="00961FCC" w:rsidP="006D249D">
      <w:pPr>
        <w:widowControl w:val="0"/>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61FCC" w:rsidRDefault="00961FCC" w:rsidP="006D249D">
      <w:pPr>
        <w:widowControl w:val="0"/>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961FCC" w:rsidRDefault="00961FCC" w:rsidP="006D249D">
      <w:pPr>
        <w:widowControl w:val="0"/>
        <w:tabs>
          <w:tab w:val="left" w:pos="1134"/>
        </w:tabs>
        <w:autoSpaceDE w:val="0"/>
        <w:autoSpaceDN w:val="0"/>
        <w:adjustRightInd w:val="0"/>
        <w:spacing w:after="0" w:line="240" w:lineRule="auto"/>
        <w:ind w:firstLine="567"/>
        <w:jc w:val="center"/>
        <w:rPr>
          <w:rFonts w:ascii="Times New Roman" w:hAnsi="Times New Roman"/>
          <w:sz w:val="24"/>
          <w:szCs w:val="24"/>
        </w:rPr>
      </w:pPr>
    </w:p>
    <w:p w:rsidR="00961FCC" w:rsidRDefault="00961FCC" w:rsidP="006D249D">
      <w:pPr>
        <w:widowControl w:val="0"/>
        <w:tabs>
          <w:tab w:val="left" w:pos="1134"/>
        </w:tabs>
        <w:autoSpaceDE w:val="0"/>
        <w:autoSpaceDN w:val="0"/>
        <w:adjustRightInd w:val="0"/>
        <w:spacing w:after="0" w:line="240" w:lineRule="auto"/>
        <w:ind w:firstLine="567"/>
        <w:jc w:val="center"/>
        <w:outlineLvl w:val="2"/>
        <w:rPr>
          <w:rFonts w:ascii="Times New Roman" w:hAnsi="Times New Roman"/>
          <w:b/>
          <w:sz w:val="26"/>
          <w:szCs w:val="26"/>
        </w:rPr>
      </w:pPr>
      <w:r>
        <w:rPr>
          <w:rFonts w:ascii="Times New Roman" w:hAnsi="Times New Roman"/>
          <w:b/>
          <w:sz w:val="26"/>
          <w:szCs w:val="26"/>
        </w:rPr>
        <w:t>Исчерпывающий перечень оснований для отказа в приеме документов, необходимых для предоставления муниципальной услуги</w:t>
      </w:r>
    </w:p>
    <w:p w:rsidR="00961FCC" w:rsidRDefault="00961FCC" w:rsidP="006D249D">
      <w:pPr>
        <w:widowControl w:val="0"/>
        <w:tabs>
          <w:tab w:val="left" w:pos="1134"/>
        </w:tabs>
        <w:autoSpaceDE w:val="0"/>
        <w:autoSpaceDN w:val="0"/>
        <w:adjustRightInd w:val="0"/>
        <w:spacing w:after="0" w:line="240" w:lineRule="auto"/>
        <w:ind w:firstLine="567"/>
        <w:jc w:val="center"/>
        <w:outlineLvl w:val="2"/>
        <w:rPr>
          <w:rFonts w:ascii="Times New Roman" w:hAnsi="Times New Roman"/>
          <w:sz w:val="24"/>
          <w:szCs w:val="24"/>
        </w:rPr>
      </w:pPr>
    </w:p>
    <w:p w:rsidR="00961FCC" w:rsidRDefault="00961FCC" w:rsidP="006D249D">
      <w:pPr>
        <w:widowControl w:val="0"/>
        <w:numPr>
          <w:ilvl w:val="0"/>
          <w:numId w:val="2"/>
        </w:numPr>
        <w:tabs>
          <w:tab w:val="left" w:pos="1134"/>
        </w:tabs>
        <w:spacing w:after="0" w:line="240" w:lineRule="auto"/>
        <w:ind w:left="0" w:firstLine="567"/>
        <w:jc w:val="both"/>
        <w:rPr>
          <w:rFonts w:ascii="Times New Roman" w:hAnsi="Times New Roman"/>
          <w:sz w:val="24"/>
          <w:szCs w:val="24"/>
        </w:rPr>
      </w:pPr>
      <w:r>
        <w:rPr>
          <w:rFonts w:ascii="Times New Roman" w:hAnsi="Times New Roman"/>
          <w:sz w:val="24"/>
          <w:szCs w:val="24"/>
        </w:rPr>
        <w:t>Основания для отказа в приеме документов, необходимых для предоставления муниципальной услуги:</w:t>
      </w:r>
    </w:p>
    <w:p w:rsidR="00961FCC" w:rsidRDefault="00961FCC" w:rsidP="006D249D">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1) текст заявления не поддается прочтению;</w:t>
      </w:r>
    </w:p>
    <w:p w:rsidR="00961FCC" w:rsidRDefault="00961FCC" w:rsidP="006D249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Cs/>
          <w:sz w:val="24"/>
          <w:szCs w:val="24"/>
        </w:rPr>
        <w:t xml:space="preserve">2) заявителем не представлены оригиналы документов, необходимых для предоставления муниципальной услуги, для осуществления </w:t>
      </w:r>
      <w:r>
        <w:rPr>
          <w:rFonts w:ascii="Times New Roman" w:hAnsi="Times New Roman"/>
          <w:sz w:val="24"/>
          <w:szCs w:val="24"/>
        </w:rPr>
        <w:t>проверки соответствия копий этих документов их оригиналам.</w:t>
      </w:r>
    </w:p>
    <w:p w:rsidR="00961FCC" w:rsidRDefault="00961FCC" w:rsidP="006D249D">
      <w:pPr>
        <w:tabs>
          <w:tab w:val="left" w:pos="1134"/>
        </w:tabs>
        <w:autoSpaceDE w:val="0"/>
        <w:autoSpaceDN w:val="0"/>
        <w:adjustRightInd w:val="0"/>
        <w:spacing w:after="0" w:line="240" w:lineRule="auto"/>
        <w:ind w:firstLine="567"/>
        <w:jc w:val="both"/>
        <w:rPr>
          <w:rFonts w:ascii="Times New Roman" w:hAnsi="Times New Roman"/>
          <w:sz w:val="24"/>
          <w:szCs w:val="24"/>
        </w:rPr>
      </w:pPr>
    </w:p>
    <w:p w:rsidR="00961FCC" w:rsidRDefault="00961FCC" w:rsidP="006D249D">
      <w:pPr>
        <w:widowControl w:val="0"/>
        <w:tabs>
          <w:tab w:val="left" w:pos="1134"/>
        </w:tabs>
        <w:autoSpaceDE w:val="0"/>
        <w:autoSpaceDN w:val="0"/>
        <w:adjustRightInd w:val="0"/>
        <w:spacing w:after="0" w:line="240" w:lineRule="auto"/>
        <w:ind w:firstLine="567"/>
        <w:jc w:val="center"/>
        <w:outlineLvl w:val="2"/>
        <w:rPr>
          <w:rFonts w:ascii="Times New Roman" w:hAnsi="Times New Roman"/>
          <w:b/>
          <w:sz w:val="26"/>
          <w:szCs w:val="26"/>
        </w:rPr>
      </w:pPr>
      <w:r>
        <w:rPr>
          <w:rFonts w:ascii="Times New Roman" w:hAnsi="Times New Roman"/>
          <w:b/>
          <w:sz w:val="26"/>
          <w:szCs w:val="26"/>
        </w:rPr>
        <w:t>Исчерпывающий перечень оснований для приостановления или отказа в предоставлении муниципальной услуги</w:t>
      </w:r>
    </w:p>
    <w:p w:rsidR="00961FCC" w:rsidRDefault="00961FCC" w:rsidP="006D249D">
      <w:pPr>
        <w:widowControl w:val="0"/>
        <w:tabs>
          <w:tab w:val="left" w:pos="1134"/>
        </w:tabs>
        <w:autoSpaceDE w:val="0"/>
        <w:autoSpaceDN w:val="0"/>
        <w:adjustRightInd w:val="0"/>
        <w:spacing w:after="0" w:line="240" w:lineRule="auto"/>
        <w:ind w:firstLine="567"/>
        <w:jc w:val="center"/>
        <w:outlineLvl w:val="2"/>
        <w:rPr>
          <w:rFonts w:ascii="Times New Roman" w:hAnsi="Times New Roman"/>
          <w:sz w:val="24"/>
          <w:szCs w:val="24"/>
        </w:rPr>
      </w:pPr>
    </w:p>
    <w:p w:rsidR="00961FCC" w:rsidRDefault="00961FCC" w:rsidP="006D249D">
      <w:pPr>
        <w:widowControl w:val="0"/>
        <w:numPr>
          <w:ilvl w:val="0"/>
          <w:numId w:val="2"/>
        </w:numPr>
        <w:tabs>
          <w:tab w:val="left" w:pos="1134"/>
        </w:tabs>
        <w:spacing w:after="0" w:line="240" w:lineRule="auto"/>
        <w:ind w:left="0" w:firstLine="567"/>
        <w:jc w:val="both"/>
        <w:rPr>
          <w:rFonts w:ascii="Times New Roman" w:hAnsi="Times New Roman"/>
          <w:sz w:val="24"/>
          <w:szCs w:val="24"/>
        </w:rPr>
      </w:pPr>
      <w:r>
        <w:rPr>
          <w:rFonts w:ascii="Times New Roman" w:hAnsi="Times New Roman"/>
          <w:sz w:val="24"/>
          <w:szCs w:val="24"/>
        </w:rPr>
        <w:t>Основания для отказа в предоставлении муниципальной услуги:</w:t>
      </w:r>
    </w:p>
    <w:p w:rsidR="00961FCC" w:rsidRDefault="00961FCC" w:rsidP="006D249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61FCC" w:rsidRDefault="00961FCC" w:rsidP="006D249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961FCC" w:rsidRDefault="00961FCC" w:rsidP="006D249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961FCC" w:rsidRDefault="00961FCC" w:rsidP="006D249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61FCC" w:rsidRDefault="00961FCC" w:rsidP="006D249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61FCC" w:rsidRDefault="00961FCC" w:rsidP="006D249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6)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61FCC" w:rsidRDefault="00961FCC" w:rsidP="006D249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7)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61FCC" w:rsidRDefault="00961FCC" w:rsidP="006D249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61FCC" w:rsidRDefault="00961FCC" w:rsidP="006D249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9)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61FCC" w:rsidRDefault="00961FCC" w:rsidP="006D249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10)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настоящего Кодекса;</w:t>
      </w:r>
    </w:p>
    <w:p w:rsidR="00961FCC" w:rsidRDefault="00961FCC" w:rsidP="006D249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11)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961FCC" w:rsidRDefault="00961FCC" w:rsidP="006D249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12)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61FCC" w:rsidRDefault="00961FCC" w:rsidP="006D249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13)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61FCC" w:rsidRDefault="00961FCC" w:rsidP="006D249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14) предоставление земельного участка на заявленном виде прав не допускается;</w:t>
      </w:r>
    </w:p>
    <w:p w:rsidR="00961FCC" w:rsidRDefault="00961FCC" w:rsidP="006D249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15) в отношении земельного участка, указанного в заявлении о его предоставлении, не установлен вид разрешенного использования;</w:t>
      </w:r>
    </w:p>
    <w:p w:rsidR="00961FCC" w:rsidRDefault="00961FCC" w:rsidP="006D249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16) указанный в заявлении о предоставлении земельного участка земельный участок не отнесен к определенной категории земель;</w:t>
      </w:r>
    </w:p>
    <w:p w:rsidR="00961FCC" w:rsidRDefault="00961FCC" w:rsidP="006D249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17)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61FCC" w:rsidRDefault="00961FCC" w:rsidP="006D249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18)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61FCC" w:rsidRDefault="00961FCC" w:rsidP="006D249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19)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961FCC" w:rsidRDefault="00961FCC" w:rsidP="006D249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20)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земельных участков, в соответствии с которыми такой земельный участок образован, более чем на десять процентов.</w:t>
      </w:r>
    </w:p>
    <w:p w:rsidR="00961FCC" w:rsidRDefault="00961FCC" w:rsidP="006D249D">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21) представлены не все документы в соответствии с пунктами 30, 32 административного регламента и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961FCC" w:rsidRDefault="00961FCC" w:rsidP="006D249D">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23) заявление подано лицом, не уполномоченным заявителем на осуществление таких действий;</w:t>
      </w:r>
    </w:p>
    <w:p w:rsidR="00961FCC" w:rsidRDefault="00961FCC" w:rsidP="006D249D">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24) земельный участок не относится к собственности муниципального образования или к землям, на которые государственная собственность не разграничена на территории муниципального образования;</w:t>
      </w:r>
    </w:p>
    <w:p w:rsidR="00961FCC" w:rsidRDefault="00961FCC" w:rsidP="006D249D">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25) наличие обеспечительных мер или мер принудительного исполнения, препятствующих органу местного самоуправления совершать какие-либо действия в отношении испрашиваемого земельного участка;</w:t>
      </w:r>
    </w:p>
    <w:p w:rsidR="00961FCC" w:rsidRDefault="00961FCC" w:rsidP="006D249D">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26) размер земельного участка не соответствует нормам отвода земель, градостроительной и проектной документации, документации по планировке территории;</w:t>
      </w:r>
    </w:p>
    <w:p w:rsidR="00961FCC" w:rsidRDefault="00961FCC" w:rsidP="006D249D">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27) формирование и (или) предоставление земельного участка для заявленных целей приведет к нарушению требований правил землепользования и застройки, документации по планировке территории.</w:t>
      </w:r>
    </w:p>
    <w:p w:rsidR="00961FCC" w:rsidRDefault="00961FCC" w:rsidP="006D249D">
      <w:pPr>
        <w:widowControl w:val="0"/>
        <w:numPr>
          <w:ilvl w:val="0"/>
          <w:numId w:val="2"/>
        </w:numPr>
        <w:tabs>
          <w:tab w:val="num" w:pos="1134"/>
        </w:tabs>
        <w:spacing w:after="0" w:line="240" w:lineRule="auto"/>
        <w:ind w:left="0" w:firstLine="567"/>
        <w:jc w:val="both"/>
        <w:rPr>
          <w:rFonts w:ascii="Times New Roman" w:hAnsi="Times New Roman"/>
          <w:sz w:val="24"/>
          <w:szCs w:val="24"/>
        </w:rPr>
      </w:pPr>
      <w:r>
        <w:rPr>
          <w:rFonts w:ascii="Times New Roman" w:hAnsi="Times New Roman"/>
          <w:sz w:val="24"/>
          <w:szCs w:val="24"/>
        </w:rPr>
        <w:t>Основания для приостановления предоставления муниципальной услуги отсутствуют.</w:t>
      </w:r>
    </w:p>
    <w:p w:rsidR="00961FCC" w:rsidRDefault="00961FCC" w:rsidP="006D249D">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961FCC" w:rsidRDefault="00961FCC" w:rsidP="006D249D">
      <w:pPr>
        <w:widowControl w:val="0"/>
        <w:autoSpaceDE w:val="0"/>
        <w:autoSpaceDN w:val="0"/>
        <w:adjustRightInd w:val="0"/>
        <w:spacing w:after="0" w:line="240" w:lineRule="auto"/>
        <w:ind w:firstLine="567"/>
        <w:jc w:val="center"/>
        <w:outlineLvl w:val="2"/>
        <w:rPr>
          <w:rFonts w:ascii="Times New Roman" w:hAnsi="Times New Roman"/>
          <w:b/>
          <w:sz w:val="26"/>
          <w:szCs w:val="26"/>
        </w:rPr>
      </w:pPr>
      <w:r>
        <w:rPr>
          <w:rFonts w:ascii="Times New Roman" w:hAnsi="Times New Roman"/>
          <w:b/>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61FCC" w:rsidRDefault="00961FCC" w:rsidP="006D249D">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961FCC" w:rsidRDefault="00961FCC" w:rsidP="006D249D">
      <w:pPr>
        <w:widowControl w:val="0"/>
        <w:numPr>
          <w:ilvl w:val="0"/>
          <w:numId w:val="2"/>
        </w:numPr>
        <w:tabs>
          <w:tab w:val="num" w:pos="1134"/>
        </w:tabs>
        <w:spacing w:after="0" w:line="240" w:lineRule="auto"/>
        <w:ind w:left="0" w:firstLine="567"/>
        <w:jc w:val="both"/>
        <w:rPr>
          <w:rFonts w:ascii="Times New Roman" w:hAnsi="Times New Roman"/>
          <w:sz w:val="24"/>
          <w:szCs w:val="24"/>
        </w:rPr>
      </w:pPr>
      <w:r>
        <w:rPr>
          <w:rFonts w:ascii="Times New Roman" w:hAnsi="Times New Roman"/>
          <w:sz w:val="24"/>
          <w:szCs w:val="24"/>
        </w:rPr>
        <w:t>Услуги, которые являются необходимыми и обязательными для предоставления муниципальной услуги:</w:t>
      </w:r>
    </w:p>
    <w:p w:rsidR="00961FCC" w:rsidRDefault="00961FCC" w:rsidP="006D249D">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Подготовка схемы расположения земельного участка на кадастровом плане или кадастровой карте соответствующей территории.</w:t>
      </w:r>
    </w:p>
    <w:p w:rsidR="00961FCC" w:rsidRDefault="00961FCC" w:rsidP="006D249D">
      <w:pPr>
        <w:pStyle w:val="a"/>
        <w:tabs>
          <w:tab w:val="left" w:pos="708"/>
        </w:tabs>
        <w:spacing w:line="240" w:lineRule="auto"/>
        <w:rPr>
          <w:b/>
          <w:sz w:val="24"/>
          <w:szCs w:val="24"/>
        </w:rPr>
      </w:pPr>
    </w:p>
    <w:p w:rsidR="00961FCC" w:rsidRDefault="00961FCC" w:rsidP="006D249D">
      <w:pPr>
        <w:widowControl w:val="0"/>
        <w:autoSpaceDE w:val="0"/>
        <w:autoSpaceDN w:val="0"/>
        <w:adjustRightInd w:val="0"/>
        <w:spacing w:after="0" w:line="240" w:lineRule="auto"/>
        <w:ind w:firstLine="567"/>
        <w:jc w:val="center"/>
        <w:outlineLvl w:val="2"/>
        <w:rPr>
          <w:rFonts w:ascii="Times New Roman" w:hAnsi="Times New Roman"/>
          <w:b/>
          <w:sz w:val="26"/>
          <w:szCs w:val="26"/>
        </w:rPr>
      </w:pPr>
      <w:r>
        <w:rPr>
          <w:rFonts w:ascii="Times New Roman" w:hAnsi="Times New Roman"/>
          <w:b/>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961FCC" w:rsidRDefault="00961FCC" w:rsidP="006D249D">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961FCC" w:rsidRDefault="00961FCC" w:rsidP="006D249D">
      <w:pPr>
        <w:widowControl w:val="0"/>
        <w:numPr>
          <w:ilvl w:val="0"/>
          <w:numId w:val="2"/>
        </w:numPr>
        <w:tabs>
          <w:tab w:val="num" w:pos="1134"/>
        </w:tabs>
        <w:autoSpaceDE w:val="0"/>
        <w:autoSpaceDN w:val="0"/>
        <w:adjustRightInd w:val="0"/>
        <w:spacing w:after="0" w:line="240" w:lineRule="auto"/>
        <w:ind w:left="0" w:firstLine="709"/>
        <w:jc w:val="both"/>
        <w:rPr>
          <w:rFonts w:ascii="Times New Roman" w:hAnsi="Times New Roman"/>
          <w:i/>
          <w:iCs/>
          <w:sz w:val="24"/>
          <w:szCs w:val="24"/>
        </w:rPr>
      </w:pPr>
      <w:r>
        <w:rPr>
          <w:rFonts w:ascii="Times New Roman" w:hAnsi="Times New Roman"/>
          <w:sz w:val="24"/>
          <w:szCs w:val="24"/>
        </w:rPr>
        <w:t>Предоставление муниципальной услуги осуществляется бесплатно.</w:t>
      </w:r>
    </w:p>
    <w:p w:rsidR="00961FCC" w:rsidRDefault="00961FCC" w:rsidP="006D249D">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961FCC" w:rsidRDefault="00961FCC" w:rsidP="006D249D">
      <w:pPr>
        <w:widowControl w:val="0"/>
        <w:autoSpaceDE w:val="0"/>
        <w:autoSpaceDN w:val="0"/>
        <w:adjustRightInd w:val="0"/>
        <w:spacing w:after="0" w:line="240" w:lineRule="auto"/>
        <w:jc w:val="center"/>
        <w:outlineLvl w:val="2"/>
        <w:rPr>
          <w:rFonts w:ascii="Times New Roman" w:hAnsi="Times New Roman"/>
          <w:b/>
          <w:sz w:val="26"/>
          <w:szCs w:val="26"/>
        </w:rPr>
      </w:pPr>
      <w:r>
        <w:rPr>
          <w:rFonts w:ascii="Times New Roman" w:hAnsi="Times New Roman"/>
          <w:b/>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а также информация о методике расчета размера такой платы</w:t>
      </w:r>
    </w:p>
    <w:p w:rsidR="00961FCC" w:rsidRDefault="00961FCC" w:rsidP="006D249D">
      <w:pPr>
        <w:widowControl w:val="0"/>
        <w:autoSpaceDE w:val="0"/>
        <w:autoSpaceDN w:val="0"/>
        <w:adjustRightInd w:val="0"/>
        <w:spacing w:after="0" w:line="240" w:lineRule="auto"/>
        <w:jc w:val="center"/>
        <w:outlineLvl w:val="2"/>
        <w:rPr>
          <w:rFonts w:ascii="Times New Roman" w:hAnsi="Times New Roman"/>
          <w:sz w:val="24"/>
          <w:szCs w:val="24"/>
        </w:rPr>
      </w:pPr>
    </w:p>
    <w:p w:rsidR="00961FCC" w:rsidRDefault="00961FCC" w:rsidP="006D249D">
      <w:pPr>
        <w:widowControl w:val="0"/>
        <w:numPr>
          <w:ilvl w:val="0"/>
          <w:numId w:val="2"/>
        </w:numPr>
        <w:tabs>
          <w:tab w:val="num" w:pos="1134"/>
        </w:tabs>
        <w:spacing w:after="0" w:line="240" w:lineRule="auto"/>
        <w:ind w:left="0" w:firstLine="567"/>
        <w:jc w:val="both"/>
        <w:rPr>
          <w:rFonts w:ascii="Times New Roman" w:hAnsi="Times New Roman"/>
          <w:sz w:val="24"/>
          <w:szCs w:val="24"/>
        </w:rPr>
      </w:pPr>
      <w:r>
        <w:rPr>
          <w:rFonts w:ascii="Times New Roman" w:hAnsi="Times New Roman"/>
          <w:sz w:val="24"/>
          <w:szCs w:val="24"/>
        </w:rPr>
        <w:t>Порядок, размер и основания взимания платы за подготовку схемы расположения земельного участка на кадастровом плане или кадастровой карте соответствующей территории определяется организациями, осуществляющими подготовку такой схемы.</w:t>
      </w:r>
    </w:p>
    <w:p w:rsidR="00961FCC" w:rsidRDefault="00961FCC" w:rsidP="006D249D">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961FCC" w:rsidRDefault="00961FCC" w:rsidP="006D249D">
      <w:pPr>
        <w:widowControl w:val="0"/>
        <w:autoSpaceDE w:val="0"/>
        <w:autoSpaceDN w:val="0"/>
        <w:adjustRightInd w:val="0"/>
        <w:spacing w:after="0" w:line="240" w:lineRule="auto"/>
        <w:ind w:firstLine="567"/>
        <w:jc w:val="center"/>
        <w:outlineLvl w:val="2"/>
        <w:rPr>
          <w:rFonts w:ascii="Times New Roman" w:hAnsi="Times New Roman"/>
          <w:b/>
          <w:sz w:val="26"/>
          <w:szCs w:val="26"/>
        </w:rPr>
      </w:pPr>
      <w:r>
        <w:rPr>
          <w:rFonts w:ascii="Times New Roman" w:hAnsi="Times New Roman"/>
          <w:b/>
          <w:sz w:val="26"/>
          <w:szCs w:val="26"/>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961FCC" w:rsidRDefault="00961FCC" w:rsidP="006D249D">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961FCC" w:rsidRDefault="00961FCC" w:rsidP="006D249D">
      <w:pPr>
        <w:widowControl w:val="0"/>
        <w:numPr>
          <w:ilvl w:val="0"/>
          <w:numId w:val="2"/>
        </w:numPr>
        <w:tabs>
          <w:tab w:val="num" w:pos="1134"/>
        </w:tabs>
        <w:spacing w:after="0" w:line="240" w:lineRule="auto"/>
        <w:ind w:left="0" w:firstLine="567"/>
        <w:jc w:val="both"/>
        <w:rPr>
          <w:rFonts w:ascii="Times New Roman" w:hAnsi="Times New Roman"/>
          <w:sz w:val="24"/>
          <w:szCs w:val="24"/>
        </w:rPr>
      </w:pPr>
      <w:r>
        <w:rPr>
          <w:rFonts w:ascii="Times New Roman" w:hAnsi="Times New Roman"/>
          <w:sz w:val="24"/>
          <w:szCs w:val="24"/>
        </w:rPr>
        <w:t>Максимальное время ожидания в очереди при личной подаче заявления о предоставлении муниципальной услуги составляет 15 минут.</w:t>
      </w:r>
    </w:p>
    <w:p w:rsidR="00961FCC" w:rsidRDefault="00961FCC" w:rsidP="006D249D">
      <w:pPr>
        <w:widowControl w:val="0"/>
        <w:numPr>
          <w:ilvl w:val="0"/>
          <w:numId w:val="2"/>
        </w:numPr>
        <w:tabs>
          <w:tab w:val="num" w:pos="1134"/>
        </w:tabs>
        <w:spacing w:after="0" w:line="240" w:lineRule="auto"/>
        <w:ind w:left="0" w:firstLine="567"/>
        <w:jc w:val="both"/>
        <w:rPr>
          <w:rFonts w:ascii="Times New Roman" w:hAnsi="Times New Roman"/>
          <w:sz w:val="24"/>
          <w:szCs w:val="24"/>
        </w:rPr>
      </w:pPr>
      <w:r>
        <w:rPr>
          <w:rFonts w:ascii="Times New Roman" w:hAnsi="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961FCC" w:rsidRDefault="00961FCC" w:rsidP="006D249D">
      <w:pPr>
        <w:autoSpaceDE w:val="0"/>
        <w:autoSpaceDN w:val="0"/>
        <w:adjustRightInd w:val="0"/>
        <w:spacing w:after="0" w:line="240" w:lineRule="auto"/>
        <w:ind w:firstLine="567"/>
        <w:jc w:val="center"/>
        <w:rPr>
          <w:rFonts w:ascii="Times New Roman" w:hAnsi="Times New Roman"/>
          <w:bCs/>
          <w:sz w:val="24"/>
          <w:szCs w:val="24"/>
          <w:lang w:eastAsia="en-US"/>
        </w:rPr>
      </w:pPr>
    </w:p>
    <w:p w:rsidR="00961FCC" w:rsidRDefault="00961FCC" w:rsidP="006D249D">
      <w:pPr>
        <w:widowControl w:val="0"/>
        <w:autoSpaceDE w:val="0"/>
        <w:autoSpaceDN w:val="0"/>
        <w:adjustRightInd w:val="0"/>
        <w:spacing w:after="0" w:line="240" w:lineRule="auto"/>
        <w:ind w:firstLine="567"/>
        <w:jc w:val="center"/>
        <w:outlineLvl w:val="2"/>
        <w:rPr>
          <w:rFonts w:ascii="Times New Roman" w:hAnsi="Times New Roman"/>
          <w:b/>
          <w:sz w:val="26"/>
          <w:szCs w:val="26"/>
        </w:rPr>
      </w:pPr>
      <w:r>
        <w:rPr>
          <w:rFonts w:ascii="Times New Roman" w:hAnsi="Times New Roman"/>
          <w:b/>
          <w:sz w:val="26"/>
          <w:szCs w:val="26"/>
        </w:rPr>
        <w:t>Срок и порядок регистрации запроса заявителя о предоставлении муниципальной услуги, в том числе в электронной форме</w:t>
      </w:r>
    </w:p>
    <w:p w:rsidR="00961FCC" w:rsidRDefault="00961FCC" w:rsidP="006D249D">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961FCC" w:rsidRDefault="00961FCC" w:rsidP="006D249D">
      <w:pPr>
        <w:widowControl w:val="0"/>
        <w:numPr>
          <w:ilvl w:val="0"/>
          <w:numId w:val="2"/>
        </w:numPr>
        <w:tabs>
          <w:tab w:val="num" w:pos="1134"/>
        </w:tabs>
        <w:spacing w:after="0" w:line="240" w:lineRule="auto"/>
        <w:ind w:left="0" w:firstLine="709"/>
        <w:jc w:val="both"/>
        <w:rPr>
          <w:rFonts w:ascii="Times New Roman" w:hAnsi="Times New Roman"/>
          <w:sz w:val="24"/>
          <w:szCs w:val="24"/>
        </w:rPr>
      </w:pPr>
      <w:r>
        <w:rPr>
          <w:rFonts w:ascii="Times New Roman" w:hAnsi="Times New Roman"/>
          <w:sz w:val="24"/>
          <w:szCs w:val="24"/>
        </w:rPr>
        <w:t>Заявление на бумажном носителе регистрируется в день представления в МКУ «Администрация Северного сельского поселения» заявления и документов, необходимых для предоставления муниципальной услуги.</w:t>
      </w:r>
    </w:p>
    <w:p w:rsidR="00961FCC" w:rsidRDefault="00961FCC" w:rsidP="006D249D">
      <w:pPr>
        <w:widowControl w:val="0"/>
        <w:numPr>
          <w:ilvl w:val="0"/>
          <w:numId w:val="2"/>
        </w:numPr>
        <w:tabs>
          <w:tab w:val="num" w:pos="1134"/>
        </w:tabs>
        <w:spacing w:after="0" w:line="240" w:lineRule="auto"/>
        <w:ind w:left="0" w:firstLine="709"/>
        <w:jc w:val="both"/>
        <w:rPr>
          <w:rFonts w:ascii="Times New Roman" w:hAnsi="Times New Roman"/>
          <w:i/>
          <w:sz w:val="24"/>
          <w:szCs w:val="24"/>
        </w:rPr>
      </w:pPr>
      <w:r>
        <w:rPr>
          <w:rFonts w:ascii="Times New Roman" w:hAnsi="Times New Roman"/>
          <w:sz w:val="24"/>
          <w:szCs w:val="24"/>
        </w:rPr>
        <w:t>Регистрация заявления, направленного в форме электронного документа через Единый портал государственных и муниципальных услуг (функций), Портал государственных и муниципальных услуг Томской области, осуществляется не позднее рабочего дня, следующего за днем его поступления в МКУ «Администрация Северного сельского поселения».</w:t>
      </w:r>
    </w:p>
    <w:p w:rsidR="00961FCC" w:rsidRDefault="00961FCC" w:rsidP="006D249D">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961FCC" w:rsidRDefault="00961FCC" w:rsidP="006D249D">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961FCC" w:rsidRDefault="00961FCC" w:rsidP="006D249D">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961FCC" w:rsidRDefault="00961FCC" w:rsidP="006D249D">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961FCC" w:rsidRDefault="00961FCC" w:rsidP="006D249D">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961FCC" w:rsidRDefault="00961FCC" w:rsidP="006D249D">
      <w:pPr>
        <w:widowControl w:val="0"/>
        <w:autoSpaceDE w:val="0"/>
        <w:autoSpaceDN w:val="0"/>
        <w:adjustRightInd w:val="0"/>
        <w:spacing w:after="0" w:line="240" w:lineRule="auto"/>
        <w:ind w:firstLine="567"/>
        <w:jc w:val="center"/>
        <w:outlineLvl w:val="2"/>
        <w:rPr>
          <w:rFonts w:ascii="Times New Roman" w:hAnsi="Times New Roman"/>
          <w:b/>
          <w:sz w:val="26"/>
          <w:szCs w:val="26"/>
        </w:rPr>
      </w:pPr>
      <w:r>
        <w:rPr>
          <w:rFonts w:ascii="Times New Roman" w:hAnsi="Times New Roman"/>
          <w:b/>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961FCC" w:rsidRDefault="00961FCC" w:rsidP="006D249D">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961FCC" w:rsidRDefault="00961FCC" w:rsidP="006D249D">
      <w:pPr>
        <w:widowControl w:val="0"/>
        <w:numPr>
          <w:ilvl w:val="0"/>
          <w:numId w:val="2"/>
        </w:numPr>
        <w:tabs>
          <w:tab w:val="num"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Предоставление муниципальной услуги осуществляется в специально выделенных для этих целей помещениях. </w:t>
      </w:r>
    </w:p>
    <w:p w:rsidR="00961FCC" w:rsidRDefault="00961FCC" w:rsidP="006D249D">
      <w:pPr>
        <w:widowControl w:val="0"/>
        <w:numPr>
          <w:ilvl w:val="0"/>
          <w:numId w:val="2"/>
        </w:numPr>
        <w:tabs>
          <w:tab w:val="num" w:pos="1134"/>
        </w:tabs>
        <w:spacing w:after="0" w:line="240" w:lineRule="auto"/>
        <w:ind w:left="0" w:firstLine="709"/>
        <w:jc w:val="both"/>
        <w:rPr>
          <w:rFonts w:ascii="Times New Roman" w:hAnsi="Times New Roman"/>
          <w:sz w:val="24"/>
          <w:szCs w:val="24"/>
        </w:rPr>
      </w:pPr>
      <w:r>
        <w:rPr>
          <w:rFonts w:ascii="Times New Roman" w:hAnsi="Times New Roman"/>
          <w:sz w:val="24"/>
          <w:szCs w:val="24"/>
        </w:rPr>
        <w:t>В случае, если имеется возможность организации стоянки (парковки) возле здания,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961FCC" w:rsidRDefault="00961FCC" w:rsidP="006D249D">
      <w:pPr>
        <w:widowControl w:val="0"/>
        <w:numPr>
          <w:ilvl w:val="0"/>
          <w:numId w:val="2"/>
        </w:numPr>
        <w:tabs>
          <w:tab w:val="num" w:pos="1134"/>
        </w:tabs>
        <w:spacing w:after="0" w:line="240" w:lineRule="auto"/>
        <w:ind w:left="0" w:firstLine="709"/>
        <w:jc w:val="both"/>
        <w:rPr>
          <w:rFonts w:ascii="Times New Roman" w:hAnsi="Times New Roman"/>
          <w:sz w:val="24"/>
          <w:szCs w:val="24"/>
        </w:rPr>
      </w:pPr>
      <w:r>
        <w:rPr>
          <w:rFonts w:ascii="Times New Roman" w:hAnsi="Times New Roman"/>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961FCC" w:rsidRDefault="00961FCC" w:rsidP="006D249D">
      <w:pPr>
        <w:widowControl w:val="0"/>
        <w:numPr>
          <w:ilvl w:val="0"/>
          <w:numId w:val="2"/>
        </w:numPr>
        <w:tabs>
          <w:tab w:val="num" w:pos="1134"/>
        </w:tabs>
        <w:spacing w:after="0" w:line="240" w:lineRule="auto"/>
        <w:ind w:left="0" w:firstLine="709"/>
        <w:jc w:val="both"/>
        <w:rPr>
          <w:rFonts w:ascii="Times New Roman" w:hAnsi="Times New Roman"/>
          <w:sz w:val="24"/>
          <w:szCs w:val="24"/>
        </w:rPr>
      </w:pPr>
      <w:r>
        <w:rPr>
          <w:rFonts w:ascii="Times New Roman" w:hAnsi="Times New Roman"/>
          <w:sz w:val="24"/>
          <w:szCs w:val="24"/>
        </w:rPr>
        <w:t>На здании рядом с входом должна быть размещена информационная табличка (вывеска), содержащая следующую информацию:</w:t>
      </w:r>
    </w:p>
    <w:p w:rsidR="00961FCC" w:rsidRDefault="00961FCC" w:rsidP="006D249D">
      <w:pPr>
        <w:widowControl w:val="0"/>
        <w:tabs>
          <w:tab w:val="num" w:pos="1134"/>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наименование органа;</w:t>
      </w:r>
    </w:p>
    <w:p w:rsidR="00961FCC" w:rsidRDefault="00961FCC" w:rsidP="006D249D">
      <w:pPr>
        <w:widowControl w:val="0"/>
        <w:tabs>
          <w:tab w:val="num" w:pos="1134"/>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место нахождения и юридический адрес;</w:t>
      </w:r>
    </w:p>
    <w:p w:rsidR="00961FCC" w:rsidRDefault="00961FCC" w:rsidP="006D249D">
      <w:pPr>
        <w:widowControl w:val="0"/>
        <w:tabs>
          <w:tab w:val="num" w:pos="1134"/>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режим работы;</w:t>
      </w:r>
    </w:p>
    <w:p w:rsidR="00961FCC" w:rsidRDefault="00961FCC" w:rsidP="006D249D">
      <w:pPr>
        <w:widowControl w:val="0"/>
        <w:tabs>
          <w:tab w:val="num" w:pos="1134"/>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номера телефонов для справок;</w:t>
      </w:r>
    </w:p>
    <w:p w:rsidR="00961FCC" w:rsidRDefault="00961FCC" w:rsidP="006D249D">
      <w:pPr>
        <w:widowControl w:val="0"/>
        <w:tabs>
          <w:tab w:val="num" w:pos="1134"/>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адрес официального сайта МКУ «Администрация Северного сельского поселения» </w:t>
      </w:r>
      <w:r>
        <w:rPr>
          <w:rFonts w:ascii="Times New Roman" w:hAnsi="Times New Roman"/>
          <w:color w:val="000080"/>
          <w:sz w:val="24"/>
          <w:szCs w:val="24"/>
        </w:rPr>
        <w:t>(</w:t>
      </w:r>
      <w:r>
        <w:rPr>
          <w:rFonts w:ascii="Times New Roman" w:hAnsi="Times New Roman"/>
          <w:bCs/>
          <w:color w:val="000080"/>
          <w:sz w:val="24"/>
          <w:szCs w:val="24"/>
        </w:rPr>
        <w:t>http://</w:t>
      </w:r>
      <w:hyperlink r:id="rId9" w:history="1">
        <w:r>
          <w:rPr>
            <w:rStyle w:val="Hyperlink"/>
            <w:color w:val="000080"/>
            <w:sz w:val="24"/>
            <w:szCs w:val="24"/>
            <w:shd w:val="clear" w:color="auto" w:fill="FFFFFF"/>
          </w:rPr>
          <w:t>www.</w:t>
        </w:r>
        <w:r w:rsidRPr="00E663D4">
          <w:t xml:space="preserve"> </w:t>
        </w:r>
        <w:r w:rsidRPr="00E663D4">
          <w:rPr>
            <w:rStyle w:val="Hyperlink"/>
            <w:color w:val="000080"/>
            <w:sz w:val="24"/>
            <w:szCs w:val="24"/>
            <w:shd w:val="clear" w:color="auto" w:fill="FFFFFF"/>
          </w:rPr>
          <w:t>severnoe</w:t>
        </w:r>
        <w:r>
          <w:rPr>
            <w:rStyle w:val="Hyperlink"/>
            <w:color w:val="000080"/>
            <w:sz w:val="24"/>
            <w:szCs w:val="24"/>
            <w:shd w:val="clear" w:color="auto" w:fill="FFFFFF"/>
          </w:rPr>
          <w:t>.tomsk.ru</w:t>
        </w:r>
      </w:hyperlink>
      <w:r>
        <w:rPr>
          <w:rFonts w:ascii="Times New Roman" w:hAnsi="Times New Roman"/>
          <w:bCs/>
          <w:color w:val="000080"/>
          <w:sz w:val="24"/>
          <w:szCs w:val="24"/>
        </w:rPr>
        <w:t>/)</w:t>
      </w:r>
      <w:r>
        <w:rPr>
          <w:rFonts w:ascii="Times New Roman" w:hAnsi="Times New Roman"/>
          <w:sz w:val="24"/>
          <w:szCs w:val="24"/>
        </w:rPr>
        <w:t xml:space="preserve">. </w:t>
      </w:r>
    </w:p>
    <w:p w:rsidR="00961FCC" w:rsidRDefault="00961FCC" w:rsidP="006D249D">
      <w:pPr>
        <w:widowControl w:val="0"/>
        <w:numPr>
          <w:ilvl w:val="0"/>
          <w:numId w:val="2"/>
        </w:numPr>
        <w:tabs>
          <w:tab w:val="num" w:pos="1134"/>
        </w:tabs>
        <w:spacing w:after="0" w:line="240" w:lineRule="auto"/>
        <w:ind w:left="0" w:firstLine="709"/>
        <w:jc w:val="both"/>
        <w:rPr>
          <w:rFonts w:ascii="Times New Roman" w:hAnsi="Times New Roman"/>
          <w:sz w:val="24"/>
          <w:szCs w:val="24"/>
        </w:rPr>
      </w:pPr>
      <w:r>
        <w:rPr>
          <w:rFonts w:ascii="Times New Roman" w:hAnsi="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961FCC" w:rsidRDefault="00961FCC" w:rsidP="006D249D">
      <w:pPr>
        <w:widowControl w:val="0"/>
        <w:numPr>
          <w:ilvl w:val="0"/>
          <w:numId w:val="2"/>
        </w:numPr>
        <w:tabs>
          <w:tab w:val="num" w:pos="1134"/>
        </w:tabs>
        <w:spacing w:after="0" w:line="240" w:lineRule="auto"/>
        <w:ind w:left="0" w:firstLine="709"/>
        <w:jc w:val="both"/>
        <w:rPr>
          <w:rFonts w:ascii="Times New Roman" w:hAnsi="Times New Roman"/>
          <w:sz w:val="24"/>
          <w:szCs w:val="24"/>
        </w:rPr>
      </w:pPr>
      <w:r>
        <w:rPr>
          <w:rFonts w:ascii="Times New Roman" w:hAnsi="Times New Roman"/>
          <w:sz w:val="24"/>
          <w:szCs w:val="24"/>
        </w:rPr>
        <w:t>При размещении помещений приема и выдачи документов выше первого этажа здание должно быть оборудовано лифтами и иными техническими средствами, обеспечивающими доступность услуги для инвалидов.</w:t>
      </w:r>
    </w:p>
    <w:p w:rsidR="00961FCC" w:rsidRDefault="00961FCC" w:rsidP="006D249D">
      <w:pPr>
        <w:widowControl w:val="0"/>
        <w:numPr>
          <w:ilvl w:val="0"/>
          <w:numId w:val="2"/>
        </w:numPr>
        <w:tabs>
          <w:tab w:val="num" w:pos="1134"/>
        </w:tabs>
        <w:spacing w:after="0" w:line="240" w:lineRule="auto"/>
        <w:ind w:left="0" w:firstLine="709"/>
        <w:jc w:val="both"/>
        <w:rPr>
          <w:rFonts w:ascii="Times New Roman" w:hAnsi="Times New Roman"/>
          <w:sz w:val="24"/>
          <w:szCs w:val="24"/>
        </w:rPr>
      </w:pPr>
      <w:r>
        <w:rPr>
          <w:rFonts w:ascii="Times New Roman" w:hAnsi="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961FCC" w:rsidRDefault="00961FCC" w:rsidP="006D249D">
      <w:pPr>
        <w:widowControl w:val="0"/>
        <w:numPr>
          <w:ilvl w:val="0"/>
          <w:numId w:val="2"/>
        </w:numPr>
        <w:tabs>
          <w:tab w:val="num" w:pos="1134"/>
        </w:tabs>
        <w:spacing w:after="0" w:line="240" w:lineRule="auto"/>
        <w:ind w:left="0" w:firstLine="709"/>
        <w:jc w:val="both"/>
        <w:rPr>
          <w:rFonts w:ascii="Times New Roman" w:hAnsi="Times New Roman"/>
          <w:sz w:val="24"/>
          <w:szCs w:val="24"/>
        </w:rPr>
      </w:pPr>
      <w:r>
        <w:rPr>
          <w:rFonts w:ascii="Times New Roman" w:hAnsi="Times New Roman"/>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961FCC" w:rsidRDefault="00961FCC" w:rsidP="006D249D">
      <w:pPr>
        <w:widowControl w:val="0"/>
        <w:numPr>
          <w:ilvl w:val="0"/>
          <w:numId w:val="2"/>
        </w:numPr>
        <w:tabs>
          <w:tab w:val="num" w:pos="1134"/>
        </w:tabs>
        <w:spacing w:after="0" w:line="240" w:lineRule="auto"/>
        <w:ind w:left="0" w:firstLine="709"/>
        <w:jc w:val="both"/>
        <w:rPr>
          <w:rFonts w:ascii="Times New Roman" w:hAnsi="Times New Roman"/>
          <w:sz w:val="24"/>
          <w:szCs w:val="24"/>
        </w:rPr>
      </w:pPr>
      <w:r>
        <w:rPr>
          <w:rFonts w:ascii="Times New Roman" w:hAnsi="Times New Roman"/>
          <w:sz w:val="24"/>
          <w:szCs w:val="24"/>
        </w:rPr>
        <w:t>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961FCC" w:rsidRDefault="00961FCC" w:rsidP="006D249D">
      <w:pPr>
        <w:widowControl w:val="0"/>
        <w:numPr>
          <w:ilvl w:val="0"/>
          <w:numId w:val="2"/>
        </w:numPr>
        <w:tabs>
          <w:tab w:val="num" w:pos="1134"/>
        </w:tabs>
        <w:spacing w:after="0" w:line="240" w:lineRule="auto"/>
        <w:ind w:left="0" w:firstLine="709"/>
        <w:jc w:val="both"/>
        <w:rPr>
          <w:rFonts w:ascii="Times New Roman" w:hAnsi="Times New Roman"/>
          <w:sz w:val="24"/>
          <w:szCs w:val="24"/>
        </w:rPr>
      </w:pPr>
      <w:r>
        <w:rPr>
          <w:rFonts w:ascii="Times New Roman" w:hAnsi="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61FCC" w:rsidRDefault="00961FCC" w:rsidP="006D249D">
      <w:pPr>
        <w:widowControl w:val="0"/>
        <w:numPr>
          <w:ilvl w:val="0"/>
          <w:numId w:val="2"/>
        </w:numPr>
        <w:tabs>
          <w:tab w:val="num" w:pos="1134"/>
        </w:tabs>
        <w:spacing w:after="0" w:line="240" w:lineRule="auto"/>
        <w:ind w:left="0" w:firstLine="709"/>
        <w:jc w:val="both"/>
        <w:rPr>
          <w:rFonts w:ascii="Times New Roman" w:hAnsi="Times New Roman"/>
          <w:sz w:val="24"/>
          <w:szCs w:val="24"/>
        </w:rPr>
      </w:pPr>
      <w:r>
        <w:rPr>
          <w:rFonts w:ascii="Times New Roman" w:hAnsi="Times New Roman"/>
          <w:sz w:val="24"/>
          <w:szCs w:val="24"/>
        </w:rPr>
        <w:t>Помещения приема выдачи документов оборудуются стендами (стойками), содержащими информацию о порядке предоставления муниципальной услуги.</w:t>
      </w:r>
    </w:p>
    <w:p w:rsidR="00961FCC" w:rsidRDefault="00961FCC" w:rsidP="006D249D">
      <w:pPr>
        <w:widowControl w:val="0"/>
        <w:numPr>
          <w:ilvl w:val="0"/>
          <w:numId w:val="2"/>
        </w:numPr>
        <w:tabs>
          <w:tab w:val="num" w:pos="1134"/>
        </w:tabs>
        <w:spacing w:after="0" w:line="240" w:lineRule="auto"/>
        <w:ind w:left="0" w:firstLine="709"/>
        <w:jc w:val="both"/>
        <w:rPr>
          <w:rFonts w:ascii="Times New Roman" w:hAnsi="Times New Roman"/>
          <w:sz w:val="24"/>
          <w:szCs w:val="24"/>
        </w:rPr>
      </w:pPr>
      <w:r>
        <w:rPr>
          <w:rFonts w:ascii="Times New Roman" w:hAnsi="Times New Roman"/>
          <w:sz w:val="24"/>
          <w:szCs w:val="24"/>
        </w:rPr>
        <w:t>В местах для ожидания устанавливаются стулья (кресельные секции, кресла) для заявителей.</w:t>
      </w:r>
    </w:p>
    <w:p w:rsidR="00961FCC" w:rsidRDefault="00961FCC" w:rsidP="006D249D">
      <w:pPr>
        <w:widowControl w:val="0"/>
        <w:numPr>
          <w:ilvl w:val="0"/>
          <w:numId w:val="2"/>
        </w:numPr>
        <w:tabs>
          <w:tab w:val="num"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961FCC" w:rsidRDefault="00961FCC" w:rsidP="006D249D">
      <w:pPr>
        <w:widowControl w:val="0"/>
        <w:numPr>
          <w:ilvl w:val="0"/>
          <w:numId w:val="2"/>
        </w:numPr>
        <w:tabs>
          <w:tab w:val="num" w:pos="1134"/>
        </w:tabs>
        <w:spacing w:after="0" w:line="240" w:lineRule="auto"/>
        <w:ind w:left="0" w:firstLine="709"/>
        <w:jc w:val="both"/>
        <w:rPr>
          <w:rFonts w:ascii="Times New Roman" w:hAnsi="Times New Roman"/>
          <w:sz w:val="24"/>
          <w:szCs w:val="24"/>
        </w:rPr>
      </w:pPr>
      <w:r>
        <w:rPr>
          <w:rFonts w:ascii="Times New Roman" w:hAnsi="Times New Roman"/>
          <w:sz w:val="24"/>
          <w:szCs w:val="24"/>
        </w:rPr>
        <w:t>Информация о фамилии, имени, отчестве и должности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961FCC" w:rsidRDefault="00961FCC" w:rsidP="006D249D">
      <w:pPr>
        <w:autoSpaceDE w:val="0"/>
        <w:autoSpaceDN w:val="0"/>
        <w:adjustRightInd w:val="0"/>
        <w:spacing w:after="0" w:line="240" w:lineRule="auto"/>
        <w:ind w:firstLine="567"/>
        <w:jc w:val="both"/>
        <w:rPr>
          <w:rFonts w:ascii="Times New Roman" w:hAnsi="Times New Roman"/>
          <w:i/>
          <w:sz w:val="24"/>
          <w:szCs w:val="24"/>
        </w:rPr>
      </w:pPr>
    </w:p>
    <w:p w:rsidR="00961FCC" w:rsidRDefault="00961FCC" w:rsidP="006D249D">
      <w:pPr>
        <w:widowControl w:val="0"/>
        <w:autoSpaceDE w:val="0"/>
        <w:autoSpaceDN w:val="0"/>
        <w:adjustRightInd w:val="0"/>
        <w:spacing w:after="0" w:line="240" w:lineRule="auto"/>
        <w:ind w:firstLine="567"/>
        <w:jc w:val="center"/>
        <w:outlineLvl w:val="2"/>
        <w:rPr>
          <w:rFonts w:ascii="Times New Roman" w:hAnsi="Times New Roman"/>
          <w:b/>
          <w:sz w:val="26"/>
          <w:szCs w:val="26"/>
        </w:rPr>
      </w:pPr>
      <w:r>
        <w:rPr>
          <w:rFonts w:ascii="Times New Roman" w:hAnsi="Times New Roman"/>
          <w:b/>
          <w:sz w:val="26"/>
          <w:szCs w:val="26"/>
        </w:rPr>
        <w:t>Показатели доступности и качества муниципальной услуги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государственных муниципальных услуг</w:t>
      </w:r>
    </w:p>
    <w:p w:rsidR="00961FCC" w:rsidRDefault="00961FCC" w:rsidP="006D249D">
      <w:pPr>
        <w:widowControl w:val="0"/>
        <w:autoSpaceDE w:val="0"/>
        <w:autoSpaceDN w:val="0"/>
        <w:adjustRightInd w:val="0"/>
        <w:spacing w:after="0" w:line="240" w:lineRule="auto"/>
        <w:ind w:firstLine="567"/>
        <w:jc w:val="center"/>
        <w:outlineLvl w:val="2"/>
        <w:rPr>
          <w:rFonts w:ascii="Times New Roman" w:hAnsi="Times New Roman"/>
          <w:b/>
          <w:sz w:val="24"/>
          <w:szCs w:val="24"/>
        </w:rPr>
      </w:pPr>
    </w:p>
    <w:p w:rsidR="00961FCC" w:rsidRDefault="00961FCC" w:rsidP="006D249D">
      <w:pPr>
        <w:widowControl w:val="0"/>
        <w:numPr>
          <w:ilvl w:val="0"/>
          <w:numId w:val="2"/>
        </w:numPr>
        <w:tabs>
          <w:tab w:val="num" w:pos="1134"/>
        </w:tabs>
        <w:spacing w:after="0" w:line="240" w:lineRule="auto"/>
        <w:ind w:left="0" w:firstLine="709"/>
        <w:jc w:val="both"/>
        <w:rPr>
          <w:rFonts w:ascii="Times New Roman" w:hAnsi="Times New Roman"/>
          <w:sz w:val="24"/>
          <w:szCs w:val="24"/>
        </w:rPr>
      </w:pPr>
      <w:r>
        <w:rPr>
          <w:rFonts w:ascii="Times New Roman" w:hAnsi="Times New Roman"/>
          <w:sz w:val="24"/>
          <w:szCs w:val="24"/>
        </w:rPr>
        <w:t>Показателями доступности и качества муниципальной услуги являются:</w:t>
      </w:r>
    </w:p>
    <w:p w:rsidR="00961FCC" w:rsidRDefault="00961FCC" w:rsidP="006D249D">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достоверность предоставляемой гражданам информации;</w:t>
      </w:r>
    </w:p>
    <w:p w:rsidR="00961FCC" w:rsidRDefault="00961FCC" w:rsidP="006D249D">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полнота информирования граждан;</w:t>
      </w:r>
    </w:p>
    <w:p w:rsidR="00961FCC" w:rsidRDefault="00961FCC" w:rsidP="006D249D">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наглядность форм предоставляемой информации об административных процедурах;</w:t>
      </w:r>
    </w:p>
    <w:p w:rsidR="00961FCC" w:rsidRDefault="00961FCC" w:rsidP="006D249D">
      <w:pPr>
        <w:widowControl w:val="0"/>
        <w:numPr>
          <w:ilvl w:val="0"/>
          <w:numId w:val="2"/>
        </w:numPr>
        <w:tabs>
          <w:tab w:val="num" w:pos="1134"/>
        </w:tabs>
        <w:spacing w:after="0" w:line="240" w:lineRule="auto"/>
        <w:ind w:left="0" w:firstLine="709"/>
        <w:jc w:val="both"/>
        <w:rPr>
          <w:rFonts w:ascii="Times New Roman" w:hAnsi="Times New Roman"/>
          <w:sz w:val="24"/>
          <w:szCs w:val="24"/>
        </w:rPr>
      </w:pPr>
      <w:r>
        <w:rPr>
          <w:rFonts w:ascii="Times New Roman" w:hAnsi="Times New Roman"/>
          <w:sz w:val="24"/>
          <w:szCs w:val="24"/>
        </w:rPr>
        <w:t>Показателями доступности и качества муниципальной услуги являются:</w:t>
      </w:r>
    </w:p>
    <w:p w:rsidR="00961FCC" w:rsidRDefault="00961FCC" w:rsidP="006D249D">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достоверность предоставляемой гражданам информации;</w:t>
      </w:r>
    </w:p>
    <w:p w:rsidR="00961FCC" w:rsidRDefault="00961FCC" w:rsidP="006D249D">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полнота информирования граждан;</w:t>
      </w:r>
    </w:p>
    <w:p w:rsidR="00961FCC" w:rsidRDefault="00961FCC" w:rsidP="006D249D">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наглядность форм предоставляемой информации об административных процедурах;</w:t>
      </w:r>
    </w:p>
    <w:p w:rsidR="00961FCC" w:rsidRDefault="00961FCC" w:rsidP="006D249D">
      <w:pPr>
        <w:pStyle w:val="10"/>
        <w:widowControl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961FCC" w:rsidRDefault="00961FCC" w:rsidP="006D249D">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соблюдение сроков исполнения отдельных административных процедур и предоставления муниципальной услуги в целом;</w:t>
      </w:r>
    </w:p>
    <w:p w:rsidR="00961FCC" w:rsidRDefault="00961FCC" w:rsidP="006D249D">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соблюдение требований к размеру платы за предоставление муниципальной услуги;</w:t>
      </w:r>
    </w:p>
    <w:p w:rsidR="00961FCC" w:rsidRDefault="00961FCC" w:rsidP="006D249D">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соблюдений требований стандарта предоставления муниципальной услуги</w:t>
      </w:r>
    </w:p>
    <w:p w:rsidR="00961FCC" w:rsidRDefault="00961FCC" w:rsidP="006D249D">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отсутствие обоснованных жалоб на решения, действия (бездействие) МКУ «Администрация Северного сельского поселения», должностных лиц МКУ «Администрация Северного сельского поселения», либо муниципальных служащих при предоставлении муниципальной услуги;</w:t>
      </w:r>
    </w:p>
    <w:p w:rsidR="00961FCC" w:rsidRDefault="00961FCC" w:rsidP="006D249D">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полнота и актуальность информации о порядке предоставления муниципальной услуги.</w:t>
      </w:r>
    </w:p>
    <w:p w:rsidR="00961FCC" w:rsidRDefault="00961FCC" w:rsidP="006D249D">
      <w:pPr>
        <w:widowControl w:val="0"/>
        <w:numPr>
          <w:ilvl w:val="0"/>
          <w:numId w:val="2"/>
        </w:numPr>
        <w:tabs>
          <w:tab w:val="num" w:pos="993"/>
        </w:tabs>
        <w:spacing w:after="0" w:line="240" w:lineRule="auto"/>
        <w:ind w:left="0" w:firstLine="567"/>
        <w:jc w:val="both"/>
        <w:rPr>
          <w:rFonts w:ascii="Times New Roman" w:hAnsi="Times New Roman"/>
          <w:sz w:val="24"/>
          <w:szCs w:val="24"/>
        </w:rPr>
      </w:pPr>
      <w:r>
        <w:rPr>
          <w:rFonts w:ascii="Times New Roman" w:hAnsi="Times New Roman"/>
          <w:sz w:val="24"/>
          <w:szCs w:val="24"/>
        </w:rPr>
        <w:t>При получении муниципальной услуги заявитель осуществляет не более 3-х взаимодействий с должностными лицами, в том числе:</w:t>
      </w:r>
    </w:p>
    <w:p w:rsidR="00961FCC" w:rsidRDefault="00961FCC" w:rsidP="006D249D">
      <w:pPr>
        <w:widowControl w:val="0"/>
        <w:tabs>
          <w:tab w:val="num"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при подаче запроса на получение услуги и получении результата услуги заявителем лично, в том числе через МФЦ – не более 3-х раз;</w:t>
      </w:r>
    </w:p>
    <w:p w:rsidR="00961FCC" w:rsidRDefault="00961FCC" w:rsidP="006D249D">
      <w:pPr>
        <w:widowControl w:val="0"/>
        <w:tabs>
          <w:tab w:val="num"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при подаче запроса на получение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 2 раза.</w:t>
      </w:r>
    </w:p>
    <w:p w:rsidR="00961FCC" w:rsidRDefault="00961FCC" w:rsidP="006D249D">
      <w:pPr>
        <w:widowControl w:val="0"/>
        <w:numPr>
          <w:ilvl w:val="0"/>
          <w:numId w:val="2"/>
        </w:numPr>
        <w:tabs>
          <w:tab w:val="num" w:pos="993"/>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Продолжительность каждого взаимодействия не должна превышать 15 минут. </w:t>
      </w:r>
    </w:p>
    <w:p w:rsidR="00961FCC" w:rsidRDefault="00961FCC" w:rsidP="006D249D">
      <w:pPr>
        <w:widowControl w:val="0"/>
        <w:autoSpaceDE w:val="0"/>
        <w:autoSpaceDN w:val="0"/>
        <w:adjustRightInd w:val="0"/>
        <w:spacing w:after="0" w:line="240" w:lineRule="auto"/>
        <w:ind w:firstLine="567"/>
        <w:jc w:val="center"/>
        <w:outlineLvl w:val="2"/>
        <w:rPr>
          <w:rFonts w:ascii="Times New Roman" w:hAnsi="Times New Roman"/>
          <w:b/>
          <w:sz w:val="26"/>
          <w:szCs w:val="26"/>
        </w:rPr>
      </w:pPr>
      <w:r>
        <w:rPr>
          <w:rFonts w:ascii="Times New Roman" w:hAnsi="Times New Roman"/>
          <w:b/>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61FCC" w:rsidRDefault="00961FCC" w:rsidP="006D249D">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961FCC" w:rsidRDefault="00961FCC" w:rsidP="006D249D">
      <w:pPr>
        <w:widowControl w:val="0"/>
        <w:numPr>
          <w:ilvl w:val="0"/>
          <w:numId w:val="2"/>
        </w:numPr>
        <w:tabs>
          <w:tab w:val="num" w:pos="993"/>
        </w:tabs>
        <w:spacing w:after="0" w:line="240" w:lineRule="auto"/>
        <w:ind w:left="0" w:firstLine="567"/>
        <w:jc w:val="both"/>
        <w:rPr>
          <w:rFonts w:ascii="Times New Roman" w:hAnsi="Times New Roman"/>
          <w:sz w:val="24"/>
          <w:szCs w:val="24"/>
        </w:rPr>
      </w:pPr>
      <w:r>
        <w:rPr>
          <w:rFonts w:ascii="Times New Roman" w:hAnsi="Times New Roman"/>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961FCC" w:rsidRDefault="00961FCC" w:rsidP="006D249D">
      <w:pPr>
        <w:widowControl w:val="0"/>
        <w:numPr>
          <w:ilvl w:val="0"/>
          <w:numId w:val="2"/>
        </w:numPr>
        <w:tabs>
          <w:tab w:val="num" w:pos="993"/>
        </w:tabs>
        <w:spacing w:after="0" w:line="240" w:lineRule="auto"/>
        <w:ind w:left="0" w:firstLine="567"/>
        <w:jc w:val="both"/>
        <w:rPr>
          <w:rFonts w:ascii="Times New Roman" w:hAnsi="Times New Roman"/>
          <w:sz w:val="24"/>
          <w:szCs w:val="24"/>
        </w:rPr>
      </w:pPr>
      <w:r>
        <w:rPr>
          <w:rFonts w:ascii="Times New Roman" w:hAnsi="Times New Roman"/>
          <w:sz w:val="24"/>
          <w:szCs w:val="24"/>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961FCC" w:rsidRDefault="00961FCC" w:rsidP="006D249D">
      <w:pPr>
        <w:widowControl w:val="0"/>
        <w:numPr>
          <w:ilvl w:val="0"/>
          <w:numId w:val="2"/>
        </w:numPr>
        <w:tabs>
          <w:tab w:val="num" w:pos="993"/>
        </w:tabs>
        <w:spacing w:after="0" w:line="240" w:lineRule="auto"/>
        <w:ind w:left="0" w:firstLine="567"/>
        <w:jc w:val="both"/>
        <w:rPr>
          <w:rFonts w:ascii="Times New Roman" w:hAnsi="Times New Roman"/>
          <w:sz w:val="24"/>
          <w:szCs w:val="24"/>
        </w:rPr>
      </w:pPr>
      <w:r>
        <w:rPr>
          <w:rFonts w:ascii="Times New Roman" w:hAnsi="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61FCC" w:rsidRDefault="00961FCC" w:rsidP="006D249D">
      <w:pPr>
        <w:widowControl w:val="0"/>
        <w:numPr>
          <w:ilvl w:val="0"/>
          <w:numId w:val="2"/>
        </w:numPr>
        <w:tabs>
          <w:tab w:val="num" w:pos="993"/>
        </w:tabs>
        <w:spacing w:after="0" w:line="240" w:lineRule="auto"/>
        <w:ind w:left="0" w:firstLine="567"/>
        <w:jc w:val="both"/>
        <w:rPr>
          <w:rFonts w:ascii="Times New Roman" w:hAnsi="Times New Roman"/>
          <w:sz w:val="24"/>
          <w:szCs w:val="24"/>
        </w:rPr>
      </w:pPr>
      <w:r>
        <w:rPr>
          <w:rFonts w:ascii="Times New Roman" w:hAnsi="Times New Roman"/>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961FCC" w:rsidRDefault="00961FCC" w:rsidP="006D249D">
      <w:pPr>
        <w:spacing w:after="0" w:line="240" w:lineRule="auto"/>
        <w:ind w:firstLine="567"/>
        <w:jc w:val="both"/>
        <w:rPr>
          <w:rFonts w:ascii="Times New Roman" w:hAnsi="Times New Roman"/>
          <w:sz w:val="24"/>
          <w:szCs w:val="24"/>
        </w:rPr>
      </w:pPr>
      <w:r>
        <w:rPr>
          <w:rFonts w:ascii="Times New Roman" w:hAnsi="Times New Roman"/>
          <w:sz w:val="24"/>
          <w:szCs w:val="24"/>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961FCC" w:rsidRDefault="00961FCC" w:rsidP="006D249D">
      <w:pPr>
        <w:spacing w:after="0" w:line="240" w:lineRule="auto"/>
        <w:ind w:firstLine="567"/>
        <w:jc w:val="both"/>
        <w:outlineLvl w:val="1"/>
        <w:rPr>
          <w:rFonts w:ascii="Times New Roman" w:hAnsi="Times New Roman"/>
          <w:sz w:val="24"/>
          <w:szCs w:val="24"/>
        </w:rPr>
      </w:pPr>
      <w:r>
        <w:rPr>
          <w:rFonts w:ascii="Times New Roman" w:hAnsi="Times New Roman"/>
          <w:sz w:val="24"/>
          <w:szCs w:val="24"/>
        </w:rPr>
        <w:t xml:space="preserve">2) представление заявления о предоставлении муниципальной услуги в электронном виде; </w:t>
      </w:r>
    </w:p>
    <w:p w:rsidR="00961FCC" w:rsidRDefault="00961FCC" w:rsidP="006D249D">
      <w:pPr>
        <w:spacing w:after="0" w:line="240" w:lineRule="auto"/>
        <w:ind w:firstLine="567"/>
        <w:jc w:val="both"/>
        <w:outlineLvl w:val="1"/>
        <w:rPr>
          <w:rFonts w:ascii="Times New Roman" w:hAnsi="Times New Roman"/>
          <w:sz w:val="24"/>
          <w:szCs w:val="24"/>
        </w:rPr>
      </w:pPr>
      <w:r>
        <w:rPr>
          <w:rFonts w:ascii="Times New Roman" w:hAnsi="Times New Roman"/>
          <w:sz w:val="24"/>
          <w:szCs w:val="24"/>
        </w:rPr>
        <w:t>3) осуществления мониторинга хода предоставления муниципальной услуги.</w:t>
      </w:r>
    </w:p>
    <w:p w:rsidR="00961FCC" w:rsidRDefault="00961FCC" w:rsidP="006D249D">
      <w:pPr>
        <w:pStyle w:val="ConsPlusNormal0"/>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rsidR="00961FCC" w:rsidRDefault="00961FCC" w:rsidP="006D249D">
      <w:pPr>
        <w:widowControl w:val="0"/>
        <w:numPr>
          <w:ilvl w:val="0"/>
          <w:numId w:val="2"/>
        </w:numPr>
        <w:tabs>
          <w:tab w:val="left" w:pos="142"/>
          <w:tab w:val="num" w:pos="993"/>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961FCC" w:rsidRDefault="00961FCC" w:rsidP="006D249D">
      <w:pPr>
        <w:widowControl w:val="0"/>
        <w:numPr>
          <w:ilvl w:val="0"/>
          <w:numId w:val="2"/>
        </w:numPr>
        <w:tabs>
          <w:tab w:val="left" w:pos="142"/>
          <w:tab w:val="num" w:pos="993"/>
        </w:tabs>
        <w:spacing w:after="0" w:line="240" w:lineRule="auto"/>
        <w:ind w:left="0" w:firstLine="567"/>
        <w:jc w:val="both"/>
        <w:rPr>
          <w:rFonts w:ascii="Times New Roman" w:hAnsi="Times New Roman"/>
          <w:sz w:val="24"/>
          <w:szCs w:val="24"/>
        </w:rPr>
      </w:pPr>
      <w:r>
        <w:rPr>
          <w:rFonts w:ascii="Times New Roman" w:hAnsi="Times New Roman"/>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 Сельского поселения и МФЦ, заключенным в установленном порядке</w:t>
      </w:r>
    </w:p>
    <w:p w:rsidR="00961FCC" w:rsidRDefault="00961FCC" w:rsidP="006D249D">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961FCC" w:rsidRDefault="00961FCC" w:rsidP="006D249D">
      <w:pPr>
        <w:widowControl w:val="0"/>
        <w:spacing w:after="0" w:line="240" w:lineRule="auto"/>
        <w:jc w:val="center"/>
        <w:rPr>
          <w:rFonts w:ascii="Times New Roman" w:hAnsi="Times New Roman"/>
          <w:b/>
          <w:sz w:val="26"/>
          <w:szCs w:val="26"/>
        </w:rPr>
      </w:pPr>
      <w:r>
        <w:rPr>
          <w:rFonts w:ascii="Times New Roman" w:hAnsi="Times New Roman"/>
          <w:b/>
          <w:sz w:val="26"/>
          <w:szCs w:val="26"/>
          <w:lang w:val="en-US"/>
        </w:rPr>
        <w:t>III</w:t>
      </w:r>
      <w:r>
        <w:rPr>
          <w:rFonts w:ascii="Times New Roman" w:hAnsi="Times New Roman"/>
          <w:b/>
          <w:sz w:val="26"/>
          <w:szCs w:val="26"/>
        </w:rPr>
        <w:t>.</w:t>
      </w:r>
      <w:r>
        <w:rPr>
          <w:rFonts w:ascii="Times New Roman" w:hAnsi="Times New Roman"/>
          <w:b/>
          <w:sz w:val="26"/>
          <w:szCs w:val="26"/>
          <w:lang w:val="en-US"/>
        </w:rPr>
        <w:t> </w:t>
      </w:r>
      <w:r>
        <w:rPr>
          <w:rFonts w:ascii="Times New Roman" w:hAnsi="Times New Roman"/>
          <w:b/>
          <w:sz w:val="26"/>
          <w:szCs w:val="26"/>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61FCC" w:rsidRDefault="00961FCC" w:rsidP="006D249D">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961FCC" w:rsidRDefault="00961FCC" w:rsidP="006D249D">
      <w:pPr>
        <w:widowControl w:val="0"/>
        <w:numPr>
          <w:ilvl w:val="0"/>
          <w:numId w:val="2"/>
        </w:numPr>
        <w:tabs>
          <w:tab w:val="num" w:pos="993"/>
        </w:tabs>
        <w:spacing w:after="0" w:line="240" w:lineRule="auto"/>
        <w:ind w:left="0" w:firstLine="567"/>
        <w:jc w:val="both"/>
        <w:rPr>
          <w:rFonts w:ascii="Times New Roman" w:hAnsi="Times New Roman"/>
          <w:sz w:val="24"/>
          <w:szCs w:val="24"/>
        </w:rPr>
      </w:pPr>
      <w:r>
        <w:rPr>
          <w:rFonts w:ascii="Times New Roman" w:hAnsi="Times New Roman"/>
          <w:sz w:val="24"/>
          <w:szCs w:val="24"/>
        </w:rPr>
        <w:t>Предоставление муниципальной услуги включает в себя следующие административные процедуры:</w:t>
      </w:r>
    </w:p>
    <w:p w:rsidR="00961FCC" w:rsidRDefault="00961FCC" w:rsidP="006D249D">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en-US"/>
        </w:rPr>
        <w:t> </w:t>
      </w:r>
      <w:r>
        <w:rPr>
          <w:rFonts w:ascii="Times New Roman" w:hAnsi="Times New Roman"/>
          <w:sz w:val="24"/>
          <w:szCs w:val="24"/>
        </w:rPr>
        <w:t>прием заявления и документов, необходимых для предоставления муниципальной услуги;</w:t>
      </w:r>
    </w:p>
    <w:p w:rsidR="00961FCC" w:rsidRDefault="00961FCC" w:rsidP="006D249D">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en-US"/>
        </w:rPr>
        <w:t> </w:t>
      </w:r>
      <w:r>
        <w:rPr>
          <w:rFonts w:ascii="Times New Roman" w:hAnsi="Times New Roman"/>
          <w:sz w:val="24"/>
          <w:szCs w:val="24"/>
        </w:rPr>
        <w:t>рассмотрение заявления и представленных документов;</w:t>
      </w:r>
    </w:p>
    <w:p w:rsidR="00961FCC" w:rsidRDefault="00961FCC" w:rsidP="006D249D">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3) формирование и направление межведомственных запросов в органы и организации, участвующие в предоставлении муниципальной услуги;</w:t>
      </w:r>
    </w:p>
    <w:p w:rsidR="00961FCC" w:rsidRDefault="00961FCC" w:rsidP="006D249D">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4) принятие решения о предоставлении либо об отказе в предоставлении муниципальной услуги;</w:t>
      </w:r>
    </w:p>
    <w:p w:rsidR="00961FCC" w:rsidRDefault="00961FCC" w:rsidP="006D249D">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lang w:val="en-US"/>
        </w:rPr>
        <w:t> </w:t>
      </w:r>
      <w:r>
        <w:rPr>
          <w:rFonts w:ascii="Times New Roman" w:hAnsi="Times New Roman"/>
          <w:sz w:val="24"/>
          <w:szCs w:val="24"/>
        </w:rPr>
        <w:t>выдача результатов предоставления муниципальной услуги.</w:t>
      </w:r>
    </w:p>
    <w:p w:rsidR="00961FCC" w:rsidRDefault="00961FCC" w:rsidP="006D249D">
      <w:pPr>
        <w:widowControl w:val="0"/>
        <w:spacing w:after="0" w:line="240" w:lineRule="auto"/>
        <w:ind w:firstLine="567"/>
        <w:jc w:val="center"/>
        <w:rPr>
          <w:rFonts w:ascii="Times New Roman" w:hAnsi="Times New Roman"/>
          <w:sz w:val="24"/>
          <w:szCs w:val="24"/>
        </w:rPr>
      </w:pPr>
    </w:p>
    <w:p w:rsidR="00961FCC" w:rsidRDefault="00961FCC" w:rsidP="006D249D">
      <w:pPr>
        <w:widowControl w:val="0"/>
        <w:autoSpaceDE w:val="0"/>
        <w:autoSpaceDN w:val="0"/>
        <w:adjustRightInd w:val="0"/>
        <w:spacing w:after="0" w:line="240" w:lineRule="auto"/>
        <w:ind w:firstLine="567"/>
        <w:jc w:val="center"/>
        <w:outlineLvl w:val="2"/>
        <w:rPr>
          <w:rFonts w:ascii="Times New Roman" w:hAnsi="Times New Roman"/>
          <w:b/>
          <w:sz w:val="26"/>
          <w:szCs w:val="26"/>
        </w:rPr>
      </w:pPr>
      <w:r>
        <w:rPr>
          <w:rFonts w:ascii="Times New Roman" w:hAnsi="Times New Roman"/>
          <w:b/>
          <w:sz w:val="26"/>
          <w:szCs w:val="26"/>
        </w:rPr>
        <w:t>Блок-схема предоставления муниципальной услуги</w:t>
      </w:r>
    </w:p>
    <w:p w:rsidR="00961FCC" w:rsidRDefault="00961FCC" w:rsidP="006D249D">
      <w:pPr>
        <w:widowControl w:val="0"/>
        <w:autoSpaceDE w:val="0"/>
        <w:autoSpaceDN w:val="0"/>
        <w:adjustRightInd w:val="0"/>
        <w:spacing w:after="0" w:line="240" w:lineRule="auto"/>
        <w:ind w:firstLine="567"/>
        <w:jc w:val="center"/>
        <w:outlineLvl w:val="2"/>
        <w:rPr>
          <w:rFonts w:ascii="Times New Roman" w:hAnsi="Times New Roman"/>
          <w:b/>
          <w:sz w:val="26"/>
          <w:szCs w:val="26"/>
        </w:rPr>
      </w:pPr>
    </w:p>
    <w:p w:rsidR="00961FCC" w:rsidRDefault="00961FCC" w:rsidP="006D249D">
      <w:pPr>
        <w:widowControl w:val="0"/>
        <w:numPr>
          <w:ilvl w:val="0"/>
          <w:numId w:val="2"/>
        </w:numPr>
        <w:tabs>
          <w:tab w:val="num" w:pos="993"/>
        </w:tabs>
        <w:spacing w:after="0" w:line="240" w:lineRule="auto"/>
        <w:ind w:left="0" w:firstLine="567"/>
        <w:jc w:val="both"/>
        <w:rPr>
          <w:rFonts w:ascii="Times New Roman" w:hAnsi="Times New Roman"/>
          <w:sz w:val="24"/>
          <w:szCs w:val="24"/>
        </w:rPr>
      </w:pPr>
      <w:r>
        <w:rPr>
          <w:rFonts w:ascii="Times New Roman" w:hAnsi="Times New Roman"/>
          <w:sz w:val="24"/>
          <w:szCs w:val="24"/>
        </w:rPr>
        <w:t>Блок-схема последовательности действий при предоставлении муниципальной услуги представлена в Приложении 4 к административному регламенту.</w:t>
      </w:r>
    </w:p>
    <w:p w:rsidR="00961FCC" w:rsidRDefault="00961FCC" w:rsidP="006D249D">
      <w:pPr>
        <w:widowControl w:val="0"/>
        <w:spacing w:after="0" w:line="240" w:lineRule="auto"/>
        <w:ind w:firstLine="567"/>
        <w:jc w:val="both"/>
        <w:rPr>
          <w:rFonts w:ascii="Times New Roman" w:hAnsi="Times New Roman"/>
          <w:sz w:val="24"/>
          <w:szCs w:val="24"/>
        </w:rPr>
      </w:pPr>
    </w:p>
    <w:p w:rsidR="00961FCC" w:rsidRDefault="00961FCC" w:rsidP="006D249D">
      <w:pPr>
        <w:widowControl w:val="0"/>
        <w:autoSpaceDE w:val="0"/>
        <w:autoSpaceDN w:val="0"/>
        <w:adjustRightInd w:val="0"/>
        <w:spacing w:after="0" w:line="240" w:lineRule="auto"/>
        <w:ind w:firstLine="567"/>
        <w:jc w:val="center"/>
        <w:outlineLvl w:val="2"/>
        <w:rPr>
          <w:rFonts w:ascii="Times New Roman" w:hAnsi="Times New Roman"/>
          <w:b/>
          <w:sz w:val="26"/>
          <w:szCs w:val="26"/>
        </w:rPr>
      </w:pPr>
      <w:r>
        <w:rPr>
          <w:rFonts w:ascii="Times New Roman" w:hAnsi="Times New Roman"/>
          <w:b/>
          <w:sz w:val="26"/>
          <w:szCs w:val="26"/>
        </w:rPr>
        <w:t>Прием заявления и документов, необходимых для предоставления муниципальной услуги</w:t>
      </w:r>
    </w:p>
    <w:p w:rsidR="00961FCC" w:rsidRDefault="00961FCC" w:rsidP="006D249D">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961FCC" w:rsidRDefault="00961FCC" w:rsidP="006D249D">
      <w:pPr>
        <w:widowControl w:val="0"/>
        <w:numPr>
          <w:ilvl w:val="0"/>
          <w:numId w:val="2"/>
        </w:numPr>
        <w:tabs>
          <w:tab w:val="num" w:pos="993"/>
        </w:tabs>
        <w:spacing w:after="0" w:line="240" w:lineRule="auto"/>
        <w:ind w:left="0" w:firstLine="567"/>
        <w:jc w:val="both"/>
        <w:rPr>
          <w:rFonts w:ascii="Times New Roman" w:hAnsi="Times New Roman"/>
          <w:sz w:val="24"/>
          <w:szCs w:val="24"/>
        </w:rPr>
      </w:pPr>
      <w:r>
        <w:rPr>
          <w:rFonts w:ascii="Times New Roman" w:hAnsi="Times New Roman"/>
          <w:sz w:val="24"/>
          <w:szCs w:val="24"/>
        </w:rPr>
        <w:t>Основанием для начала данной процедуры является поступление в МКУ «Администрация Северного сельского поселения» при личном обращении, почтовым отправлением, в электронной форме, а также поданных в МФЦ заявления о предоставлении муниципальной услуги и прилагаемых к нему документов.</w:t>
      </w:r>
    </w:p>
    <w:p w:rsidR="00961FCC" w:rsidRDefault="00961FCC" w:rsidP="006D249D">
      <w:pPr>
        <w:widowControl w:val="0"/>
        <w:numPr>
          <w:ilvl w:val="0"/>
          <w:numId w:val="2"/>
        </w:numPr>
        <w:tabs>
          <w:tab w:val="num" w:pos="993"/>
        </w:tabs>
        <w:spacing w:after="0" w:line="240" w:lineRule="auto"/>
        <w:ind w:left="0" w:firstLine="567"/>
        <w:jc w:val="both"/>
        <w:rPr>
          <w:rFonts w:ascii="Times New Roman" w:hAnsi="Times New Roman"/>
          <w:sz w:val="24"/>
          <w:szCs w:val="24"/>
        </w:rPr>
      </w:pPr>
      <w:r>
        <w:rPr>
          <w:rFonts w:ascii="Times New Roman" w:hAnsi="Times New Roman"/>
          <w:sz w:val="24"/>
          <w:szCs w:val="24"/>
        </w:rPr>
        <w:t>Прием и регистрация заявления о предоставлении муниципальной услуги и прилагаемых к нему документов осуществляется специалистом МКУ «Администрация Северного сельского поселения»</w:t>
      </w:r>
      <w:r>
        <w:rPr>
          <w:rFonts w:ascii="Times New Roman" w:hAnsi="Times New Roman"/>
          <w:i/>
          <w:sz w:val="24"/>
          <w:szCs w:val="24"/>
        </w:rPr>
        <w:t>,</w:t>
      </w:r>
      <w:r>
        <w:rPr>
          <w:rFonts w:ascii="Times New Roman" w:hAnsi="Times New Roman"/>
          <w:sz w:val="24"/>
          <w:szCs w:val="24"/>
        </w:rPr>
        <w:t xml:space="preserve"> ответственным за прием заявления.</w:t>
      </w:r>
    </w:p>
    <w:p w:rsidR="00961FCC" w:rsidRDefault="00961FCC" w:rsidP="006D249D">
      <w:pPr>
        <w:widowControl w:val="0"/>
        <w:numPr>
          <w:ilvl w:val="0"/>
          <w:numId w:val="2"/>
        </w:numPr>
        <w:tabs>
          <w:tab w:val="num" w:pos="993"/>
        </w:tabs>
        <w:spacing w:after="0" w:line="240" w:lineRule="auto"/>
        <w:ind w:left="0" w:firstLine="567"/>
        <w:jc w:val="both"/>
        <w:rPr>
          <w:rFonts w:ascii="Times New Roman" w:hAnsi="Times New Roman"/>
          <w:sz w:val="24"/>
          <w:szCs w:val="24"/>
        </w:rPr>
      </w:pPr>
      <w:r>
        <w:rPr>
          <w:rFonts w:ascii="Times New Roman" w:hAnsi="Times New Roman"/>
          <w:sz w:val="24"/>
          <w:szCs w:val="24"/>
        </w:rPr>
        <w:t>Специалист МКУ «Администрация Северного сельского поселения»,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42 административного регламента, а также осуществляет сверку копий представленных документов с их оригиналами.</w:t>
      </w:r>
    </w:p>
    <w:p w:rsidR="00961FCC" w:rsidRDefault="00961FCC" w:rsidP="006D249D">
      <w:pPr>
        <w:widowControl w:val="0"/>
        <w:numPr>
          <w:ilvl w:val="0"/>
          <w:numId w:val="2"/>
        </w:numPr>
        <w:tabs>
          <w:tab w:val="num" w:pos="993"/>
        </w:tabs>
        <w:spacing w:after="0" w:line="240" w:lineRule="auto"/>
        <w:ind w:left="0" w:firstLine="567"/>
        <w:jc w:val="both"/>
        <w:rPr>
          <w:rFonts w:ascii="Times New Roman" w:hAnsi="Times New Roman"/>
          <w:sz w:val="24"/>
          <w:szCs w:val="24"/>
        </w:rPr>
      </w:pPr>
      <w:r>
        <w:rPr>
          <w:rFonts w:ascii="Times New Roman" w:hAnsi="Times New Roman"/>
          <w:sz w:val="24"/>
          <w:szCs w:val="24"/>
        </w:rPr>
        <w:t>При установлении оснований для отказа в приеме документов, предусмотренных пунктом 42 административного регламента, специалист МКУ «Администрация Северного сельского поселения», ответственный за прием заявления, возвращает заявителю представленные документы с указанием причин возврата.</w:t>
      </w:r>
    </w:p>
    <w:p w:rsidR="00961FCC" w:rsidRDefault="00961FCC" w:rsidP="006D249D">
      <w:pPr>
        <w:widowControl w:val="0"/>
        <w:numPr>
          <w:ilvl w:val="0"/>
          <w:numId w:val="2"/>
        </w:numPr>
        <w:tabs>
          <w:tab w:val="num" w:pos="993"/>
        </w:tabs>
        <w:spacing w:after="0" w:line="240" w:lineRule="auto"/>
        <w:ind w:left="0" w:firstLine="567"/>
        <w:jc w:val="both"/>
        <w:rPr>
          <w:rFonts w:ascii="Times New Roman" w:hAnsi="Times New Roman"/>
          <w:sz w:val="24"/>
          <w:szCs w:val="24"/>
        </w:rPr>
      </w:pPr>
      <w:r>
        <w:rPr>
          <w:rFonts w:ascii="Times New Roman" w:hAnsi="Times New Roman"/>
          <w:sz w:val="24"/>
          <w:szCs w:val="24"/>
        </w:rPr>
        <w:t>В случае отсутствия оснований для отказа в приеме документов, предусмотренных пунктом 42 административного регламента, специалист МКУ «Администрация Северного сельского поселения»,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961FCC" w:rsidRDefault="00961FCC" w:rsidP="006D249D">
      <w:pPr>
        <w:pStyle w:val="10"/>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при личном приеме - в день приема вручается заявителю;</w:t>
      </w:r>
    </w:p>
    <w:p w:rsidR="00961FCC" w:rsidRDefault="00961FCC" w:rsidP="006D249D">
      <w:pPr>
        <w:pStyle w:val="10"/>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вручении;</w:t>
      </w:r>
    </w:p>
    <w:p w:rsidR="00961FCC" w:rsidRDefault="00961FCC" w:rsidP="006D249D">
      <w:pPr>
        <w:pStyle w:val="10"/>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961FCC" w:rsidRDefault="00961FCC" w:rsidP="006D249D">
      <w:pPr>
        <w:widowControl w:val="0"/>
        <w:numPr>
          <w:ilvl w:val="0"/>
          <w:numId w:val="2"/>
        </w:numPr>
        <w:tabs>
          <w:tab w:val="num" w:pos="993"/>
        </w:tabs>
        <w:spacing w:after="0" w:line="240" w:lineRule="auto"/>
        <w:ind w:left="0" w:firstLine="567"/>
        <w:jc w:val="both"/>
        <w:rPr>
          <w:rFonts w:ascii="Times New Roman" w:hAnsi="Times New Roman"/>
          <w:sz w:val="24"/>
          <w:szCs w:val="24"/>
        </w:rPr>
      </w:pPr>
      <w:r>
        <w:rPr>
          <w:rFonts w:ascii="Times New Roman" w:hAnsi="Times New Roman"/>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превышать15 минут.</w:t>
      </w:r>
    </w:p>
    <w:p w:rsidR="00961FCC" w:rsidRDefault="00961FCC" w:rsidP="006D249D">
      <w:pPr>
        <w:widowControl w:val="0"/>
        <w:numPr>
          <w:ilvl w:val="0"/>
          <w:numId w:val="2"/>
        </w:numPr>
        <w:tabs>
          <w:tab w:val="num" w:pos="993"/>
        </w:tabs>
        <w:spacing w:after="0" w:line="240" w:lineRule="auto"/>
        <w:ind w:left="0" w:firstLine="567"/>
        <w:jc w:val="both"/>
        <w:rPr>
          <w:rFonts w:ascii="Times New Roman" w:hAnsi="Times New Roman"/>
          <w:i/>
          <w:sz w:val="24"/>
          <w:szCs w:val="24"/>
        </w:rPr>
      </w:pPr>
      <w:r>
        <w:rPr>
          <w:rFonts w:ascii="Times New Roman" w:hAnsi="Times New Roman"/>
          <w:sz w:val="24"/>
          <w:szCs w:val="24"/>
        </w:rPr>
        <w:t>После регистрации, не позднее дня регистрации, заявление и прилагаемые к нему документы направляются Главе Северного сельского поселения для визирования, после визирования, не позднее следующего рабочего дня направляются специалисту, ответственному за рассмотрение заявления по предоставлению муниципальной услуги по существу (далее – специалист, ответственный за подготовку документов).</w:t>
      </w:r>
    </w:p>
    <w:p w:rsidR="00961FCC" w:rsidRDefault="00961FCC" w:rsidP="006D249D">
      <w:pPr>
        <w:widowControl w:val="0"/>
        <w:numPr>
          <w:ilvl w:val="0"/>
          <w:numId w:val="2"/>
        </w:numPr>
        <w:tabs>
          <w:tab w:val="num" w:pos="993"/>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Результатом административной процедуры является прием и регистрация заявления и представленных документов и передача их специалисту, ответственному за подготовку документов. </w:t>
      </w:r>
    </w:p>
    <w:p w:rsidR="00961FCC" w:rsidRDefault="00961FCC" w:rsidP="006D249D">
      <w:pPr>
        <w:widowControl w:val="0"/>
        <w:numPr>
          <w:ilvl w:val="0"/>
          <w:numId w:val="2"/>
        </w:numPr>
        <w:tabs>
          <w:tab w:val="num" w:pos="993"/>
        </w:tabs>
        <w:spacing w:after="0" w:line="240" w:lineRule="auto"/>
        <w:ind w:left="0" w:firstLine="567"/>
        <w:jc w:val="both"/>
        <w:rPr>
          <w:rFonts w:ascii="Times New Roman" w:hAnsi="Times New Roman"/>
          <w:sz w:val="24"/>
          <w:szCs w:val="24"/>
        </w:rPr>
      </w:pPr>
      <w:r>
        <w:rPr>
          <w:rFonts w:ascii="Times New Roman" w:hAnsi="Times New Roman"/>
          <w:sz w:val="24"/>
          <w:szCs w:val="24"/>
        </w:rPr>
        <w:t>Максимальный срок выполнения административной процедуры «прием и регистрация заявления и прилагаемых к нему документов» не должен превышать 2 рабочих дней с даты поступления заявления.</w:t>
      </w:r>
    </w:p>
    <w:p w:rsidR="00961FCC" w:rsidRDefault="00961FCC" w:rsidP="006D249D">
      <w:pPr>
        <w:widowControl w:val="0"/>
        <w:spacing w:after="0" w:line="240" w:lineRule="auto"/>
        <w:ind w:firstLine="567"/>
        <w:jc w:val="both"/>
        <w:rPr>
          <w:rFonts w:ascii="Times New Roman" w:hAnsi="Times New Roman"/>
          <w:b/>
          <w:sz w:val="24"/>
          <w:szCs w:val="24"/>
        </w:rPr>
      </w:pPr>
    </w:p>
    <w:p w:rsidR="00961FCC" w:rsidRDefault="00961FCC" w:rsidP="006D249D">
      <w:pPr>
        <w:widowControl w:val="0"/>
        <w:autoSpaceDE w:val="0"/>
        <w:autoSpaceDN w:val="0"/>
        <w:adjustRightInd w:val="0"/>
        <w:spacing w:after="0" w:line="240" w:lineRule="auto"/>
        <w:ind w:firstLine="567"/>
        <w:jc w:val="center"/>
        <w:outlineLvl w:val="2"/>
        <w:rPr>
          <w:rFonts w:ascii="Times New Roman" w:hAnsi="Times New Roman"/>
          <w:b/>
          <w:sz w:val="26"/>
          <w:szCs w:val="26"/>
        </w:rPr>
      </w:pPr>
      <w:r>
        <w:rPr>
          <w:rFonts w:ascii="Times New Roman" w:hAnsi="Times New Roman"/>
          <w:b/>
          <w:sz w:val="26"/>
          <w:szCs w:val="26"/>
        </w:rPr>
        <w:t>Рассмотрение заявления и представленных документов</w:t>
      </w:r>
    </w:p>
    <w:p w:rsidR="00961FCC" w:rsidRDefault="00961FCC" w:rsidP="006D249D">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961FCC" w:rsidRDefault="00961FCC" w:rsidP="006D249D">
      <w:pPr>
        <w:widowControl w:val="0"/>
        <w:numPr>
          <w:ilvl w:val="0"/>
          <w:numId w:val="2"/>
        </w:numPr>
        <w:tabs>
          <w:tab w:val="num" w:pos="993"/>
        </w:tabs>
        <w:spacing w:after="0" w:line="240" w:lineRule="auto"/>
        <w:ind w:left="0" w:firstLine="567"/>
        <w:jc w:val="both"/>
        <w:rPr>
          <w:rFonts w:ascii="Times New Roman" w:hAnsi="Times New Roman"/>
          <w:sz w:val="24"/>
          <w:szCs w:val="24"/>
        </w:rPr>
      </w:pPr>
      <w:r>
        <w:rPr>
          <w:rFonts w:ascii="Times New Roman" w:hAnsi="Times New Roman"/>
          <w:sz w:val="24"/>
          <w:szCs w:val="24"/>
        </w:rPr>
        <w:t>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подготовку документов.</w:t>
      </w:r>
    </w:p>
    <w:p w:rsidR="00961FCC" w:rsidRDefault="00961FCC" w:rsidP="006D249D">
      <w:pPr>
        <w:widowControl w:val="0"/>
        <w:numPr>
          <w:ilvl w:val="0"/>
          <w:numId w:val="2"/>
        </w:numPr>
        <w:tabs>
          <w:tab w:val="num" w:pos="993"/>
        </w:tabs>
        <w:spacing w:after="0" w:line="240" w:lineRule="auto"/>
        <w:ind w:left="0" w:firstLine="567"/>
        <w:jc w:val="both"/>
        <w:rPr>
          <w:rFonts w:ascii="Times New Roman" w:hAnsi="Times New Roman"/>
          <w:sz w:val="24"/>
          <w:szCs w:val="24"/>
        </w:rPr>
      </w:pPr>
      <w:r>
        <w:rPr>
          <w:rFonts w:ascii="Times New Roman" w:hAnsi="Times New Roman"/>
          <w:sz w:val="24"/>
          <w:szCs w:val="24"/>
        </w:rPr>
        <w:t>Специалист, ответственный за подготовку документов, проверяет комплектность и содержание документов в течение 1 рабочего дня со дня получения заявления и представленных документов.</w:t>
      </w:r>
    </w:p>
    <w:p w:rsidR="00961FCC" w:rsidRDefault="00961FCC" w:rsidP="006D249D">
      <w:pPr>
        <w:widowControl w:val="0"/>
        <w:numPr>
          <w:ilvl w:val="0"/>
          <w:numId w:val="2"/>
        </w:numPr>
        <w:tabs>
          <w:tab w:val="num" w:pos="993"/>
        </w:tabs>
        <w:spacing w:after="0" w:line="240" w:lineRule="auto"/>
        <w:ind w:left="0" w:firstLine="567"/>
        <w:jc w:val="both"/>
        <w:rPr>
          <w:rFonts w:ascii="Times New Roman" w:hAnsi="Times New Roman"/>
          <w:sz w:val="24"/>
          <w:szCs w:val="24"/>
        </w:rPr>
      </w:pPr>
      <w:r>
        <w:rPr>
          <w:rFonts w:ascii="Times New Roman" w:hAnsi="Times New Roman"/>
          <w:sz w:val="24"/>
          <w:szCs w:val="24"/>
        </w:rPr>
        <w:t>В случае, если заявителем представлен полный пакет документов в соответствии с требованиями пунктов 30, 32 административного регламента, специалист, ответственный за подготовку документов, проверяет наличие документов, указанных в пункте 39 административного регламента, которые могут быть  предоставлены заявителем по собственной инициативе.</w:t>
      </w:r>
    </w:p>
    <w:p w:rsidR="00961FCC" w:rsidRDefault="00961FCC" w:rsidP="006D249D">
      <w:pPr>
        <w:widowControl w:val="0"/>
        <w:tabs>
          <w:tab w:val="num" w:pos="993"/>
        </w:tabs>
        <w:spacing w:after="0" w:line="240" w:lineRule="auto"/>
        <w:ind w:firstLine="567"/>
        <w:jc w:val="both"/>
        <w:rPr>
          <w:rFonts w:ascii="Times New Roman" w:hAnsi="Times New Roman"/>
          <w:sz w:val="24"/>
          <w:szCs w:val="24"/>
        </w:rPr>
      </w:pPr>
      <w:r>
        <w:rPr>
          <w:rFonts w:ascii="Times New Roman" w:hAnsi="Times New Roman"/>
          <w:sz w:val="24"/>
          <w:szCs w:val="24"/>
        </w:rPr>
        <w:t>В случае непредставления документов, указанных в пункте 39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961FCC" w:rsidRDefault="00961FCC" w:rsidP="006D249D">
      <w:pPr>
        <w:widowControl w:val="0"/>
        <w:tabs>
          <w:tab w:val="num" w:pos="993"/>
        </w:tabs>
        <w:spacing w:after="0" w:line="240" w:lineRule="auto"/>
        <w:ind w:firstLine="567"/>
        <w:jc w:val="both"/>
        <w:rPr>
          <w:rFonts w:ascii="Times New Roman" w:hAnsi="Times New Roman"/>
          <w:sz w:val="24"/>
          <w:szCs w:val="24"/>
        </w:rPr>
      </w:pPr>
      <w:r>
        <w:rPr>
          <w:rFonts w:ascii="Times New Roman" w:hAnsi="Times New Roman"/>
          <w:sz w:val="24"/>
          <w:szCs w:val="24"/>
        </w:rPr>
        <w:t>В случае представления заявителем документов, указанных в пункте 39 административного регламента, специалист, ответственный за подготовку документов, переходит к процедуре принятия решения о предоставлении либо об отказе в предоставлении муниципальной услуги.</w:t>
      </w:r>
    </w:p>
    <w:p w:rsidR="00961FCC" w:rsidRDefault="00961FCC" w:rsidP="006D249D">
      <w:pPr>
        <w:widowControl w:val="0"/>
        <w:numPr>
          <w:ilvl w:val="0"/>
          <w:numId w:val="2"/>
        </w:numPr>
        <w:tabs>
          <w:tab w:val="num" w:pos="993"/>
        </w:tabs>
        <w:spacing w:after="0" w:line="240" w:lineRule="auto"/>
        <w:ind w:left="0" w:firstLine="567"/>
        <w:jc w:val="both"/>
        <w:rPr>
          <w:rFonts w:ascii="Times New Roman" w:hAnsi="Times New Roman"/>
          <w:sz w:val="24"/>
          <w:szCs w:val="24"/>
        </w:rPr>
      </w:pPr>
      <w:r>
        <w:rPr>
          <w:rFonts w:ascii="Times New Roman" w:hAnsi="Times New Roman"/>
          <w:sz w:val="24"/>
          <w:szCs w:val="24"/>
        </w:rPr>
        <w:t>В случае, если заявителем не представлен хотя бы один из документов, предусмотренных пунктами 30, 32 административного регламента, специалист, ответственный за подготовку документов, готовит уведомление об отказе в предоставлении муниципальной услуги.</w:t>
      </w:r>
    </w:p>
    <w:p w:rsidR="00961FCC" w:rsidRDefault="00961FCC" w:rsidP="006D249D">
      <w:pPr>
        <w:widowControl w:val="0"/>
        <w:numPr>
          <w:ilvl w:val="0"/>
          <w:numId w:val="2"/>
        </w:numPr>
        <w:tabs>
          <w:tab w:val="num" w:pos="993"/>
        </w:tabs>
        <w:autoSpaceDE w:val="0"/>
        <w:autoSpaceDN w:val="0"/>
        <w:adjustRightInd w:val="0"/>
        <w:spacing w:after="0" w:line="240" w:lineRule="auto"/>
        <w:ind w:left="0" w:firstLine="567"/>
        <w:jc w:val="both"/>
        <w:outlineLvl w:val="2"/>
        <w:rPr>
          <w:rFonts w:ascii="Times New Roman" w:hAnsi="Times New Roman"/>
          <w:i/>
          <w:sz w:val="24"/>
          <w:szCs w:val="24"/>
        </w:rPr>
      </w:pPr>
      <w:r>
        <w:rPr>
          <w:rFonts w:ascii="Times New Roman" w:hAnsi="Times New Roman"/>
          <w:sz w:val="24"/>
          <w:szCs w:val="24"/>
        </w:rPr>
        <w:t>Результатом административной процедуры является пакет документов, проверенный на комплектность и соответствующий требованиям пунктов 30-39 административного регламента, или отказ (при непредставлении заявителем документов, указанных в пунктах 30, 32 административного регламента).</w:t>
      </w:r>
    </w:p>
    <w:p w:rsidR="00961FCC" w:rsidRDefault="00961FCC" w:rsidP="006D249D">
      <w:pPr>
        <w:widowControl w:val="0"/>
        <w:numPr>
          <w:ilvl w:val="0"/>
          <w:numId w:val="2"/>
        </w:numPr>
        <w:tabs>
          <w:tab w:val="num" w:pos="993"/>
        </w:tabs>
        <w:autoSpaceDE w:val="0"/>
        <w:autoSpaceDN w:val="0"/>
        <w:adjustRightInd w:val="0"/>
        <w:spacing w:after="0" w:line="240" w:lineRule="auto"/>
        <w:ind w:left="0" w:firstLine="567"/>
        <w:jc w:val="both"/>
        <w:outlineLvl w:val="2"/>
        <w:rPr>
          <w:rFonts w:ascii="Times New Roman" w:hAnsi="Times New Roman"/>
          <w:i/>
          <w:sz w:val="24"/>
          <w:szCs w:val="24"/>
        </w:rPr>
      </w:pPr>
      <w:r>
        <w:rPr>
          <w:rFonts w:ascii="Times New Roman" w:hAnsi="Times New Roman"/>
          <w:sz w:val="24"/>
          <w:szCs w:val="24"/>
        </w:rPr>
        <w:t>Максимальный срок выполнения административной процедуры не должен превышать 1 рабочий дней со дня получения специалистом, ответственным за подготовку документов, заявления и представленных документов.</w:t>
      </w:r>
    </w:p>
    <w:p w:rsidR="00961FCC" w:rsidRDefault="00961FCC" w:rsidP="006D249D">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961FCC" w:rsidRDefault="00961FCC" w:rsidP="006D249D">
      <w:pPr>
        <w:widowControl w:val="0"/>
        <w:autoSpaceDE w:val="0"/>
        <w:autoSpaceDN w:val="0"/>
        <w:adjustRightInd w:val="0"/>
        <w:spacing w:after="0" w:line="240" w:lineRule="auto"/>
        <w:jc w:val="center"/>
        <w:outlineLvl w:val="2"/>
        <w:rPr>
          <w:rFonts w:ascii="Times New Roman" w:hAnsi="Times New Roman"/>
          <w:b/>
          <w:sz w:val="26"/>
          <w:szCs w:val="26"/>
        </w:rPr>
      </w:pPr>
      <w:r>
        <w:rPr>
          <w:rFonts w:ascii="Times New Roman" w:hAnsi="Times New Roman"/>
          <w:b/>
          <w:sz w:val="26"/>
          <w:szCs w:val="26"/>
        </w:rPr>
        <w:t>Формирование и направление межведомственных запросов в органы (организации), участвующие в предоставлении муниципальной услуги</w:t>
      </w:r>
    </w:p>
    <w:p w:rsidR="00961FCC" w:rsidRDefault="00961FCC" w:rsidP="006D249D">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961FCC" w:rsidRDefault="00961FCC" w:rsidP="006D249D">
      <w:pPr>
        <w:widowControl w:val="0"/>
        <w:numPr>
          <w:ilvl w:val="0"/>
          <w:numId w:val="2"/>
        </w:numPr>
        <w:tabs>
          <w:tab w:val="num" w:pos="993"/>
        </w:tabs>
        <w:autoSpaceDE w:val="0"/>
        <w:autoSpaceDN w:val="0"/>
        <w:adjustRightInd w:val="0"/>
        <w:spacing w:after="0" w:line="240" w:lineRule="auto"/>
        <w:ind w:left="0" w:firstLine="567"/>
        <w:jc w:val="both"/>
        <w:outlineLvl w:val="2"/>
        <w:rPr>
          <w:rFonts w:ascii="Times New Roman" w:hAnsi="Times New Roman"/>
          <w:bCs/>
          <w:sz w:val="24"/>
          <w:szCs w:val="24"/>
        </w:rPr>
      </w:pPr>
      <w:r>
        <w:rPr>
          <w:rFonts w:ascii="Times New Roman" w:hAnsi="Times New Roman"/>
          <w:bCs/>
          <w:sz w:val="24"/>
          <w:szCs w:val="24"/>
        </w:rPr>
        <w:t xml:space="preserve">Основанием для начала административной процедуры по формированию и направлению межведомственных запросов </w:t>
      </w:r>
      <w:r>
        <w:rPr>
          <w:rFonts w:ascii="Times New Roman" w:hAnsi="Times New Roman"/>
          <w:sz w:val="24"/>
          <w:szCs w:val="24"/>
        </w:rPr>
        <w:t xml:space="preserve">в органы (организации), участвующие в предоставлении муниципальной услуги </w:t>
      </w:r>
      <w:r>
        <w:rPr>
          <w:rFonts w:ascii="Times New Roman" w:hAnsi="Times New Roman"/>
          <w:bCs/>
          <w:sz w:val="24"/>
          <w:szCs w:val="24"/>
        </w:rPr>
        <w:t xml:space="preserve">о предоставлении документов, необходимых для предоставления муниципальной услуги, является непредставление заявителем в </w:t>
      </w:r>
      <w:r>
        <w:rPr>
          <w:rFonts w:ascii="Times New Roman" w:hAnsi="Times New Roman"/>
          <w:sz w:val="24"/>
          <w:szCs w:val="24"/>
        </w:rPr>
        <w:t>МКУ «Администрация Северного сельского поселения»</w:t>
      </w:r>
      <w:r>
        <w:rPr>
          <w:rFonts w:ascii="Times New Roman" w:hAnsi="Times New Roman"/>
          <w:bCs/>
          <w:i/>
          <w:sz w:val="24"/>
          <w:szCs w:val="24"/>
        </w:rPr>
        <w:t>,</w:t>
      </w:r>
      <w:r>
        <w:rPr>
          <w:rFonts w:ascii="Times New Roman" w:hAnsi="Times New Roman"/>
          <w:bCs/>
          <w:sz w:val="24"/>
          <w:szCs w:val="24"/>
        </w:rPr>
        <w:t xml:space="preserve">в МФЦ, документов, </w:t>
      </w:r>
      <w:r>
        <w:rPr>
          <w:rFonts w:ascii="Times New Roman" w:hAnsi="Times New Roman"/>
          <w:sz w:val="24"/>
          <w:szCs w:val="24"/>
        </w:rPr>
        <w:t>указанных в пункте 39 административного регламента</w:t>
      </w:r>
      <w:r>
        <w:rPr>
          <w:rFonts w:ascii="Times New Roman" w:hAnsi="Times New Roman"/>
          <w:bCs/>
          <w:sz w:val="24"/>
          <w:szCs w:val="24"/>
        </w:rPr>
        <w:t>.</w:t>
      </w:r>
    </w:p>
    <w:p w:rsidR="00961FCC" w:rsidRDefault="00961FCC" w:rsidP="006D249D">
      <w:pPr>
        <w:widowControl w:val="0"/>
        <w:numPr>
          <w:ilvl w:val="0"/>
          <w:numId w:val="2"/>
        </w:numPr>
        <w:tabs>
          <w:tab w:val="num" w:pos="993"/>
        </w:tabs>
        <w:autoSpaceDE w:val="0"/>
        <w:autoSpaceDN w:val="0"/>
        <w:adjustRightInd w:val="0"/>
        <w:spacing w:after="0" w:line="240" w:lineRule="auto"/>
        <w:ind w:left="0" w:firstLine="567"/>
        <w:jc w:val="both"/>
        <w:outlineLvl w:val="2"/>
        <w:rPr>
          <w:rFonts w:ascii="Times New Roman" w:hAnsi="Times New Roman"/>
          <w:bCs/>
          <w:sz w:val="24"/>
          <w:szCs w:val="24"/>
        </w:rPr>
      </w:pPr>
      <w:r>
        <w:rPr>
          <w:rFonts w:ascii="Times New Roman" w:hAnsi="Times New Roman"/>
          <w:bCs/>
          <w:sz w:val="24"/>
          <w:szCs w:val="24"/>
        </w:rPr>
        <w:t>При подготовке межведомственного запроса специалист, ответственный за подготовку документов (либо здесь и далее в качестве исполнителя может быть указан специалист, ответственный за направление межведомственных запросов),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961FCC" w:rsidRDefault="00961FCC" w:rsidP="006D249D">
      <w:pPr>
        <w:widowControl w:val="0"/>
        <w:numPr>
          <w:ilvl w:val="0"/>
          <w:numId w:val="2"/>
        </w:numPr>
        <w:tabs>
          <w:tab w:val="num" w:pos="993"/>
        </w:tabs>
        <w:autoSpaceDE w:val="0"/>
        <w:autoSpaceDN w:val="0"/>
        <w:adjustRightInd w:val="0"/>
        <w:spacing w:after="0" w:line="240" w:lineRule="auto"/>
        <w:ind w:left="0" w:firstLine="567"/>
        <w:jc w:val="both"/>
        <w:outlineLvl w:val="2"/>
        <w:rPr>
          <w:rFonts w:ascii="Times New Roman" w:hAnsi="Times New Roman"/>
          <w:bCs/>
          <w:sz w:val="24"/>
          <w:szCs w:val="24"/>
        </w:rPr>
      </w:pPr>
      <w:r>
        <w:rPr>
          <w:rFonts w:ascii="Times New Roman" w:hAnsi="Times New Roman"/>
          <w:bCs/>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961FCC" w:rsidRDefault="00961FCC" w:rsidP="006D249D">
      <w:pPr>
        <w:widowControl w:val="0"/>
        <w:numPr>
          <w:ilvl w:val="0"/>
          <w:numId w:val="2"/>
        </w:numPr>
        <w:tabs>
          <w:tab w:val="num" w:pos="993"/>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 xml:space="preserve">Для предоставления муниципальной услуги </w:t>
      </w:r>
      <w:r>
        <w:rPr>
          <w:rFonts w:ascii="Times New Roman" w:hAnsi="Times New Roman"/>
          <w:bCs/>
          <w:sz w:val="24"/>
          <w:szCs w:val="24"/>
        </w:rPr>
        <w:t xml:space="preserve">специалист, ответственный за подготовку документов, </w:t>
      </w:r>
      <w:r>
        <w:rPr>
          <w:rFonts w:ascii="Times New Roman" w:hAnsi="Times New Roman"/>
          <w:sz w:val="24"/>
          <w:szCs w:val="24"/>
        </w:rPr>
        <w:t>направляет межведомственные запросы в:</w:t>
      </w:r>
    </w:p>
    <w:p w:rsidR="00961FCC" w:rsidRDefault="00961FCC" w:rsidP="006D249D">
      <w:pPr>
        <w:widowControl w:val="0"/>
        <w:tabs>
          <w:tab w:val="num" w:pos="993"/>
        </w:tabs>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1) Федеральную службу государственной регистрации, кадастра и картографии о предоставлении сведений из Единого государственного реестра прав на недвижимое имущество и сделок с ним о правах на здание, сооружение</w:t>
      </w:r>
      <w:r>
        <w:rPr>
          <w:rFonts w:ascii="Times New Roman" w:eastAsia="PMingLiU" w:hAnsi="Times New Roman"/>
          <w:sz w:val="24"/>
          <w:szCs w:val="24"/>
        </w:rPr>
        <w:t xml:space="preserve"> или помещений в них</w:t>
      </w:r>
      <w:r>
        <w:rPr>
          <w:rFonts w:ascii="Times New Roman" w:hAnsi="Times New Roman"/>
          <w:sz w:val="24"/>
          <w:szCs w:val="24"/>
        </w:rPr>
        <w:t>, расположенное на испрашиваемом земельном участке, и государственного кадастра недвижимости в отношении испрашиваемого земельного участка;</w:t>
      </w:r>
    </w:p>
    <w:p w:rsidR="00961FCC" w:rsidRDefault="00961FCC" w:rsidP="006D249D">
      <w:pPr>
        <w:widowControl w:val="0"/>
        <w:tabs>
          <w:tab w:val="num" w:pos="993"/>
        </w:tabs>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2) Федеральную налоговую службу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 в отношении заявителя.</w:t>
      </w:r>
    </w:p>
    <w:p w:rsidR="00961FCC" w:rsidRDefault="00961FCC" w:rsidP="006D249D">
      <w:pPr>
        <w:widowControl w:val="0"/>
        <w:numPr>
          <w:ilvl w:val="0"/>
          <w:numId w:val="2"/>
        </w:numPr>
        <w:tabs>
          <w:tab w:val="num" w:pos="993"/>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Специалист, ответственный за подготовку документов, в течение 1 рабочего дня с момента получения ответа на межведомственный запрос приобщает представленные по межведомственному запросу документы и информацию к соответствующему запросу.</w:t>
      </w:r>
    </w:p>
    <w:p w:rsidR="00961FCC" w:rsidRDefault="00961FCC" w:rsidP="006D249D">
      <w:pPr>
        <w:widowControl w:val="0"/>
        <w:numPr>
          <w:ilvl w:val="0"/>
          <w:numId w:val="2"/>
        </w:numPr>
        <w:tabs>
          <w:tab w:val="num" w:pos="993"/>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 xml:space="preserve">Результатом административной процедуры является формирование </w:t>
      </w:r>
      <w:r>
        <w:rPr>
          <w:rFonts w:ascii="Times New Roman" w:hAnsi="Times New Roman"/>
          <w:bCs/>
          <w:sz w:val="24"/>
          <w:szCs w:val="24"/>
        </w:rPr>
        <w:t>полного пакета документов, необходимых для предоставления муниципальной услуги</w:t>
      </w:r>
      <w:r>
        <w:rPr>
          <w:rFonts w:ascii="Times New Roman" w:hAnsi="Times New Roman"/>
          <w:sz w:val="24"/>
          <w:szCs w:val="24"/>
        </w:rPr>
        <w:t>.</w:t>
      </w:r>
    </w:p>
    <w:p w:rsidR="00961FCC" w:rsidRDefault="00961FCC" w:rsidP="006D249D">
      <w:pPr>
        <w:widowControl w:val="0"/>
        <w:numPr>
          <w:ilvl w:val="0"/>
          <w:numId w:val="2"/>
        </w:numPr>
        <w:tabs>
          <w:tab w:val="num" w:pos="993"/>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Максимальный срок выполнения административной процедуры не должен превышать 8 рабочих дней со дня получения специалистом, ответственным за подготовку документов, заявления и представленных документов.</w:t>
      </w:r>
    </w:p>
    <w:p w:rsidR="00961FCC" w:rsidRDefault="00961FCC" w:rsidP="006D249D">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961FCC" w:rsidRDefault="00961FCC" w:rsidP="006D249D">
      <w:pPr>
        <w:widowControl w:val="0"/>
        <w:autoSpaceDE w:val="0"/>
        <w:autoSpaceDN w:val="0"/>
        <w:adjustRightInd w:val="0"/>
        <w:spacing w:after="0" w:line="240" w:lineRule="auto"/>
        <w:ind w:firstLine="567"/>
        <w:jc w:val="center"/>
        <w:outlineLvl w:val="2"/>
        <w:rPr>
          <w:rFonts w:ascii="Times New Roman" w:hAnsi="Times New Roman"/>
          <w:b/>
          <w:sz w:val="26"/>
          <w:szCs w:val="26"/>
        </w:rPr>
      </w:pPr>
      <w:r>
        <w:rPr>
          <w:rFonts w:ascii="Times New Roman" w:hAnsi="Times New Roman"/>
          <w:b/>
          <w:sz w:val="26"/>
          <w:szCs w:val="26"/>
        </w:rPr>
        <w:t>Принятие решения о предоставлении либо об отказе в предоставлении муниципальной услуги</w:t>
      </w:r>
    </w:p>
    <w:p w:rsidR="00961FCC" w:rsidRDefault="00961FCC" w:rsidP="006D249D">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961FCC" w:rsidRDefault="00961FCC" w:rsidP="006D249D">
      <w:pPr>
        <w:widowControl w:val="0"/>
        <w:numPr>
          <w:ilvl w:val="0"/>
          <w:numId w:val="2"/>
        </w:numPr>
        <w:tabs>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bCs/>
          <w:sz w:val="24"/>
          <w:szCs w:val="24"/>
        </w:rPr>
        <w:t xml:space="preserve">Основанием для начала административной процедуры является получение </w:t>
      </w:r>
      <w:r>
        <w:rPr>
          <w:rFonts w:ascii="Times New Roman" w:hAnsi="Times New Roman"/>
          <w:sz w:val="24"/>
          <w:szCs w:val="24"/>
        </w:rPr>
        <w:t>полного пакета документов, определенных пунктами 30, 32 и пунктом 39 административного регламента.</w:t>
      </w:r>
    </w:p>
    <w:p w:rsidR="00961FCC" w:rsidRDefault="00961FCC" w:rsidP="006D249D">
      <w:pPr>
        <w:widowControl w:val="0"/>
        <w:numPr>
          <w:ilvl w:val="0"/>
          <w:numId w:val="2"/>
        </w:numPr>
        <w:tabs>
          <w:tab w:val="num" w:pos="1134"/>
        </w:tabs>
        <w:spacing w:after="0" w:line="240" w:lineRule="auto"/>
        <w:ind w:left="0" w:firstLine="567"/>
        <w:jc w:val="both"/>
        <w:rPr>
          <w:rFonts w:ascii="Times New Roman" w:hAnsi="Times New Roman"/>
          <w:sz w:val="24"/>
          <w:szCs w:val="24"/>
        </w:rPr>
      </w:pPr>
      <w:r>
        <w:rPr>
          <w:rFonts w:ascii="Times New Roman" w:hAnsi="Times New Roman"/>
          <w:sz w:val="24"/>
          <w:szCs w:val="24"/>
        </w:rPr>
        <w:t>Специалист, ответственный за подготовку документов, в течение 4 рабочих дней с момента получения заявления и документов проверяет их на наличие оснований для отказа в предоставлении муниципальной услуги, предусмотренных пунктом 43 административного регламента.</w:t>
      </w:r>
    </w:p>
    <w:p w:rsidR="00961FCC" w:rsidRDefault="00961FCC" w:rsidP="006D249D">
      <w:pPr>
        <w:widowControl w:val="0"/>
        <w:numPr>
          <w:ilvl w:val="0"/>
          <w:numId w:val="2"/>
        </w:numPr>
        <w:tabs>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При наличии оснований для отказа в предоставлении муниципальной услуги, предусмотренных пунктом 43 административного регламента, специалист, ответственный за подготовку документов, в течение 1 рабочего дня готовит проект уведомления об отказе в предоставлении муниципальной услуги.</w:t>
      </w:r>
    </w:p>
    <w:p w:rsidR="00961FCC" w:rsidRDefault="00961FCC" w:rsidP="006D249D">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При отсутствии оснований для отказа в предоставлении муниципальной услуги, предусмотренных подпунктами пунктом 43 административного регламента, специалист, ответственный за подготовку документов,</w:t>
      </w:r>
      <w:r>
        <w:rPr>
          <w:rFonts w:ascii="Times New Roman" w:hAnsi="Times New Roman"/>
          <w:color w:val="800000"/>
          <w:sz w:val="24"/>
          <w:szCs w:val="24"/>
        </w:rPr>
        <w:t xml:space="preserve"> </w:t>
      </w:r>
      <w:r>
        <w:rPr>
          <w:rFonts w:ascii="Times New Roman" w:hAnsi="Times New Roman"/>
          <w:sz w:val="24"/>
          <w:szCs w:val="24"/>
        </w:rPr>
        <w:t>в случае, если земельный участок предстоит образовать или границы земельного участка подлежат уточнению,</w:t>
      </w:r>
      <w:r>
        <w:rPr>
          <w:rFonts w:ascii="Times New Roman" w:hAnsi="Times New Roman"/>
          <w:color w:val="800000"/>
          <w:sz w:val="24"/>
          <w:szCs w:val="24"/>
        </w:rPr>
        <w:t xml:space="preserve"> </w:t>
      </w:r>
      <w:r>
        <w:rPr>
          <w:rFonts w:ascii="Times New Roman" w:hAnsi="Times New Roman"/>
          <w:sz w:val="24"/>
          <w:szCs w:val="24"/>
        </w:rPr>
        <w:t xml:space="preserve">готовит проект постановления о предварительном согласовании предоставления земельного участка,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от 24.07.2007 № 221-ФЗ «О государственном кадастре недвижимости». </w:t>
      </w:r>
    </w:p>
    <w:p w:rsidR="00961FCC" w:rsidRDefault="00961FCC" w:rsidP="006D249D">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При отсутствии оснований для отказа в предоставлении муниципальной услуги, предусмотренных подпунктами пунктом 43 административного регламента, в случае, если земельный участок состоит на государственном кадастровом учете и его границы соответствуют материалам межевания специалист, ответственный за подготовку документов, готовит проект постановления Администрации Северного сельского поселения о предоставлении земельного участка в аренду или собственность, проект договора аренды или проект договора купли-продажи в отношении указанного земельного участка.</w:t>
      </w:r>
    </w:p>
    <w:p w:rsidR="00961FCC" w:rsidRDefault="00961FCC" w:rsidP="006D249D">
      <w:pPr>
        <w:widowControl w:val="0"/>
        <w:numPr>
          <w:ilvl w:val="0"/>
          <w:numId w:val="2"/>
        </w:numPr>
        <w:tabs>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Подписанные Главой Администрации Северного сельского поселения документы, оформляющие принятые решения, указанные в пункте 102 административного регламента регистрируется в срок не позднее 1 рабочего дня с даты подписания и передается специалисту, ответственному за подготовку документов.</w:t>
      </w:r>
    </w:p>
    <w:p w:rsidR="00961FCC" w:rsidRDefault="00961FCC" w:rsidP="006D249D">
      <w:pPr>
        <w:widowControl w:val="0"/>
        <w:numPr>
          <w:ilvl w:val="0"/>
          <w:numId w:val="2"/>
        </w:numPr>
        <w:tabs>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Результатом административной процедуры является подготовка и регистрация документа, оформляющего решение, указанного в пунктах 102 административного регламента.</w:t>
      </w:r>
    </w:p>
    <w:p w:rsidR="00961FCC" w:rsidRDefault="00961FCC" w:rsidP="006D249D">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961FCC" w:rsidRDefault="00961FCC" w:rsidP="006D249D">
      <w:pPr>
        <w:widowControl w:val="0"/>
        <w:autoSpaceDE w:val="0"/>
        <w:autoSpaceDN w:val="0"/>
        <w:adjustRightInd w:val="0"/>
        <w:spacing w:after="0" w:line="240" w:lineRule="auto"/>
        <w:ind w:firstLine="567"/>
        <w:jc w:val="center"/>
        <w:outlineLvl w:val="2"/>
        <w:rPr>
          <w:rFonts w:ascii="Times New Roman" w:hAnsi="Times New Roman"/>
          <w:b/>
          <w:sz w:val="26"/>
          <w:szCs w:val="26"/>
        </w:rPr>
      </w:pPr>
      <w:r>
        <w:rPr>
          <w:rFonts w:ascii="Times New Roman" w:hAnsi="Times New Roman"/>
          <w:b/>
          <w:sz w:val="26"/>
          <w:szCs w:val="26"/>
        </w:rPr>
        <w:t>Выдача результата предоставления муниципальной услуги</w:t>
      </w:r>
    </w:p>
    <w:p w:rsidR="00961FCC" w:rsidRDefault="00961FCC" w:rsidP="006D249D">
      <w:pPr>
        <w:widowControl w:val="0"/>
        <w:autoSpaceDE w:val="0"/>
        <w:autoSpaceDN w:val="0"/>
        <w:adjustRightInd w:val="0"/>
        <w:spacing w:after="0" w:line="240" w:lineRule="auto"/>
        <w:ind w:firstLine="567"/>
        <w:jc w:val="center"/>
        <w:outlineLvl w:val="2"/>
        <w:rPr>
          <w:rFonts w:ascii="Times New Roman" w:hAnsi="Times New Roman"/>
          <w:sz w:val="26"/>
          <w:szCs w:val="26"/>
        </w:rPr>
      </w:pPr>
    </w:p>
    <w:p w:rsidR="00961FCC" w:rsidRDefault="00961FCC" w:rsidP="006D249D">
      <w:pPr>
        <w:widowControl w:val="0"/>
        <w:numPr>
          <w:ilvl w:val="0"/>
          <w:numId w:val="2"/>
        </w:numPr>
        <w:tabs>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Основанием для начала административной процедуры является получение специалистом, ответственным за подготовку документов, подписанного и зарегистрированного документа, оформляющего решение.</w:t>
      </w:r>
    </w:p>
    <w:p w:rsidR="00961FCC" w:rsidRDefault="00961FCC" w:rsidP="006D249D">
      <w:pPr>
        <w:widowControl w:val="0"/>
        <w:numPr>
          <w:ilvl w:val="0"/>
          <w:numId w:val="2"/>
        </w:numPr>
        <w:tabs>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После получения подписанного и зарегистрированного документа, оформляющего решение, специалист, ответственный за подготовку документов, в течение 2 рабочих дней со дня подписания Главой Северного сельского поселения соответствующего документа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 (функций), на Портале государственных и муниципальных услуг Томской области.</w:t>
      </w:r>
    </w:p>
    <w:p w:rsidR="00961FCC" w:rsidRDefault="00961FCC" w:rsidP="006D249D">
      <w:pPr>
        <w:widowControl w:val="0"/>
        <w:numPr>
          <w:ilvl w:val="0"/>
          <w:numId w:val="2"/>
        </w:numPr>
        <w:tabs>
          <w:tab w:val="num" w:pos="1134"/>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961FCC" w:rsidRDefault="00961FCC" w:rsidP="006D249D">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при личном обращении в отдел по вопросам землеустройства МКУ «Администрация Северного сельского поселения»;</w:t>
      </w:r>
    </w:p>
    <w:p w:rsidR="00961FCC" w:rsidRDefault="00961FCC" w:rsidP="006D249D">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при личном обращении в МФЦ;</w:t>
      </w:r>
    </w:p>
    <w:p w:rsidR="00961FCC" w:rsidRDefault="00961FCC" w:rsidP="006D249D">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посредством почтового отправления на адрес заявителя, указанный в заявлении.</w:t>
      </w:r>
    </w:p>
    <w:p w:rsidR="00961FCC" w:rsidRDefault="00961FCC" w:rsidP="006D249D">
      <w:pPr>
        <w:pStyle w:val="10"/>
        <w:widowControl w:val="0"/>
        <w:autoSpaceDE w:val="0"/>
        <w:autoSpaceDN w:val="0"/>
        <w:adjustRightInd w:val="0"/>
        <w:spacing w:after="0" w:line="240" w:lineRule="auto"/>
        <w:ind w:left="1572"/>
        <w:jc w:val="both"/>
        <w:outlineLvl w:val="2"/>
        <w:rPr>
          <w:rFonts w:ascii="Times New Roman" w:hAnsi="Times New Roman"/>
          <w:sz w:val="24"/>
          <w:szCs w:val="24"/>
        </w:rPr>
      </w:pPr>
    </w:p>
    <w:p w:rsidR="00961FCC" w:rsidRDefault="00961FCC" w:rsidP="006D249D">
      <w:pPr>
        <w:spacing w:after="0" w:line="240" w:lineRule="auto"/>
        <w:ind w:firstLine="567"/>
        <w:jc w:val="center"/>
        <w:rPr>
          <w:rFonts w:ascii="Times New Roman" w:hAnsi="Times New Roman"/>
          <w:b/>
          <w:sz w:val="26"/>
          <w:szCs w:val="26"/>
        </w:rPr>
      </w:pPr>
      <w:r>
        <w:rPr>
          <w:rFonts w:ascii="Times New Roman" w:hAnsi="Times New Roman"/>
          <w:b/>
          <w:sz w:val="26"/>
          <w:szCs w:val="26"/>
          <w:lang w:val="en-US"/>
        </w:rPr>
        <w:t>IV</w:t>
      </w:r>
      <w:r>
        <w:rPr>
          <w:rFonts w:ascii="Times New Roman" w:hAnsi="Times New Roman"/>
          <w:b/>
          <w:sz w:val="26"/>
          <w:szCs w:val="26"/>
        </w:rPr>
        <w:t>. Порядок и формы контроля</w:t>
      </w:r>
      <w:r>
        <w:rPr>
          <w:rFonts w:ascii="Times New Roman" w:hAnsi="Times New Roman"/>
          <w:b/>
          <w:sz w:val="26"/>
          <w:szCs w:val="26"/>
        </w:rPr>
        <w:br/>
        <w:t xml:space="preserve">за исполнением административного регламента </w:t>
      </w:r>
    </w:p>
    <w:p w:rsidR="00961FCC" w:rsidRDefault="00961FCC" w:rsidP="006D249D">
      <w:pPr>
        <w:spacing w:after="0" w:line="240" w:lineRule="auto"/>
        <w:ind w:firstLine="567"/>
        <w:jc w:val="center"/>
        <w:rPr>
          <w:rFonts w:ascii="Times New Roman" w:hAnsi="Times New Roman"/>
          <w:sz w:val="26"/>
          <w:szCs w:val="26"/>
        </w:rPr>
      </w:pPr>
    </w:p>
    <w:p w:rsidR="00961FCC" w:rsidRDefault="00961FCC" w:rsidP="006D249D">
      <w:pPr>
        <w:spacing w:after="0" w:line="240" w:lineRule="auto"/>
        <w:jc w:val="center"/>
        <w:rPr>
          <w:rFonts w:ascii="Times New Roman" w:hAnsi="Times New Roman"/>
          <w:b/>
          <w:sz w:val="26"/>
          <w:szCs w:val="26"/>
        </w:rPr>
      </w:pPr>
      <w:r>
        <w:rPr>
          <w:rFonts w:ascii="Times New Roman" w:hAnsi="Times New Roman"/>
          <w:b/>
          <w:sz w:val="26"/>
          <w:szCs w:val="26"/>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61FCC" w:rsidRDefault="00961FCC" w:rsidP="006D249D">
      <w:pPr>
        <w:spacing w:after="0" w:line="240" w:lineRule="auto"/>
        <w:ind w:firstLine="567"/>
        <w:jc w:val="center"/>
        <w:rPr>
          <w:rFonts w:ascii="Times New Roman" w:hAnsi="Times New Roman"/>
          <w:sz w:val="24"/>
          <w:szCs w:val="24"/>
        </w:rPr>
      </w:pPr>
    </w:p>
    <w:p w:rsidR="00961FCC" w:rsidRDefault="00961FCC" w:rsidP="006D249D">
      <w:pPr>
        <w:widowControl w:val="0"/>
        <w:numPr>
          <w:ilvl w:val="0"/>
          <w:numId w:val="2"/>
        </w:numPr>
        <w:tabs>
          <w:tab w:val="num" w:pos="1440"/>
        </w:tabs>
        <w:autoSpaceDE w:val="0"/>
        <w:autoSpaceDN w:val="0"/>
        <w:adjustRightInd w:val="0"/>
        <w:spacing w:after="0" w:line="240" w:lineRule="auto"/>
        <w:ind w:left="0" w:firstLine="720"/>
        <w:jc w:val="both"/>
        <w:outlineLvl w:val="2"/>
        <w:rPr>
          <w:rFonts w:ascii="Times New Roman" w:hAnsi="Times New Roman"/>
          <w:sz w:val="24"/>
          <w:szCs w:val="24"/>
        </w:rPr>
      </w:pPr>
      <w:r>
        <w:rPr>
          <w:rFonts w:ascii="Times New Roman" w:hAnsi="Times New Roman"/>
          <w:sz w:val="24"/>
          <w:szCs w:val="24"/>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отдела по вопросам землеустройства МКУ «Администрация Северного сельского поселения».</w:t>
      </w:r>
    </w:p>
    <w:p w:rsidR="00961FCC" w:rsidRDefault="00961FCC" w:rsidP="006D249D">
      <w:pPr>
        <w:widowControl w:val="0"/>
        <w:numPr>
          <w:ilvl w:val="0"/>
          <w:numId w:val="2"/>
        </w:numPr>
        <w:tabs>
          <w:tab w:val="num" w:pos="1418"/>
        </w:tabs>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bCs/>
          <w:sz w:val="24"/>
          <w:szCs w:val="24"/>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w:t>
      </w:r>
      <w:r>
        <w:rPr>
          <w:rFonts w:ascii="Times New Roman" w:hAnsi="Times New Roman"/>
          <w:sz w:val="24"/>
          <w:szCs w:val="24"/>
        </w:rPr>
        <w:t>установленном Регламентом Администрации Северного сельского поселения.</w:t>
      </w:r>
    </w:p>
    <w:p w:rsidR="00961FCC" w:rsidRDefault="00961FCC" w:rsidP="006D249D">
      <w:pPr>
        <w:spacing w:after="0" w:line="240" w:lineRule="auto"/>
        <w:ind w:firstLine="567"/>
        <w:jc w:val="center"/>
        <w:rPr>
          <w:rFonts w:ascii="Times New Roman" w:hAnsi="Times New Roman"/>
          <w:sz w:val="24"/>
          <w:szCs w:val="24"/>
        </w:rPr>
      </w:pPr>
    </w:p>
    <w:p w:rsidR="00961FCC" w:rsidRDefault="00961FCC" w:rsidP="006D249D">
      <w:pPr>
        <w:spacing w:after="0" w:line="240" w:lineRule="auto"/>
        <w:jc w:val="center"/>
        <w:rPr>
          <w:rFonts w:ascii="Times New Roman" w:hAnsi="Times New Roman"/>
          <w:b/>
          <w:sz w:val="26"/>
          <w:szCs w:val="26"/>
        </w:rPr>
      </w:pPr>
      <w:r>
        <w:rPr>
          <w:rFonts w:ascii="Times New Roman" w:hAnsi="Times New Roman"/>
          <w:b/>
          <w:sz w:val="26"/>
          <w:szCs w:val="26"/>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61FCC" w:rsidRDefault="00961FCC" w:rsidP="006D249D">
      <w:pPr>
        <w:spacing w:after="0" w:line="240" w:lineRule="auto"/>
        <w:ind w:firstLine="567"/>
        <w:jc w:val="center"/>
        <w:rPr>
          <w:rFonts w:ascii="Times New Roman" w:hAnsi="Times New Roman"/>
          <w:sz w:val="26"/>
          <w:szCs w:val="26"/>
        </w:rPr>
      </w:pPr>
    </w:p>
    <w:p w:rsidR="00961FCC" w:rsidRDefault="00961FCC" w:rsidP="006D249D">
      <w:pPr>
        <w:widowControl w:val="0"/>
        <w:numPr>
          <w:ilvl w:val="0"/>
          <w:numId w:val="2"/>
        </w:numPr>
        <w:tabs>
          <w:tab w:val="num" w:pos="1276"/>
        </w:tabs>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Контроль за полнотой и качеством предоставления муниципальной услуги осуществляется в формах:</w:t>
      </w:r>
    </w:p>
    <w:p w:rsidR="00961FCC" w:rsidRDefault="00961FCC" w:rsidP="006D249D">
      <w:pPr>
        <w:tabs>
          <w:tab w:val="num"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проведения проверок;</w:t>
      </w:r>
    </w:p>
    <w:p w:rsidR="00961FCC" w:rsidRDefault="00961FCC" w:rsidP="006D249D">
      <w:pPr>
        <w:tabs>
          <w:tab w:val="num"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рассмотрения жалоб заявителей на действия (бездействие) должностных лиц МКУ «Администрация Северного сельского поселения», муниципальных служащих, ответственных за предоставление муниципальной услуги.</w:t>
      </w:r>
    </w:p>
    <w:p w:rsidR="00961FCC" w:rsidRDefault="00961FCC" w:rsidP="006D249D">
      <w:pPr>
        <w:widowControl w:val="0"/>
        <w:numPr>
          <w:ilvl w:val="0"/>
          <w:numId w:val="2"/>
        </w:numPr>
        <w:tabs>
          <w:tab w:val="num" w:pos="1276"/>
        </w:tabs>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МКУ «Администрация Северного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61FCC" w:rsidRDefault="00961FCC" w:rsidP="006D249D">
      <w:pPr>
        <w:widowControl w:val="0"/>
        <w:numPr>
          <w:ilvl w:val="0"/>
          <w:numId w:val="2"/>
        </w:numPr>
        <w:tabs>
          <w:tab w:val="num" w:pos="1276"/>
        </w:tabs>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МКУ «Администрация Северного сельского поселения», отдела по вопросам землеустройства МКУ «Администрация Северного сельского поселения»</w:t>
      </w:r>
      <w:r>
        <w:rPr>
          <w:rFonts w:ascii="Times New Roman" w:hAnsi="Times New Roman"/>
          <w:i/>
          <w:sz w:val="24"/>
          <w:szCs w:val="24"/>
        </w:rPr>
        <w:t xml:space="preserve">, </w:t>
      </w:r>
      <w:r>
        <w:rPr>
          <w:rFonts w:ascii="Times New Roman" w:hAnsi="Times New Roman"/>
          <w:sz w:val="24"/>
          <w:szCs w:val="24"/>
        </w:rPr>
        <w:t>муниципальных служащих</w:t>
      </w:r>
      <w:r>
        <w:rPr>
          <w:rFonts w:ascii="Times New Roman" w:hAnsi="Times New Roman"/>
          <w:i/>
          <w:sz w:val="24"/>
          <w:szCs w:val="24"/>
        </w:rPr>
        <w:t>.</w:t>
      </w:r>
    </w:p>
    <w:p w:rsidR="00961FCC" w:rsidRDefault="00961FCC" w:rsidP="006D249D">
      <w:pPr>
        <w:widowControl w:val="0"/>
        <w:numPr>
          <w:ilvl w:val="0"/>
          <w:numId w:val="2"/>
        </w:numPr>
        <w:tabs>
          <w:tab w:val="num" w:pos="1276"/>
        </w:tabs>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961FCC" w:rsidRDefault="00961FCC" w:rsidP="006D249D">
      <w:pPr>
        <w:widowControl w:val="0"/>
        <w:autoSpaceDE w:val="0"/>
        <w:autoSpaceDN w:val="0"/>
        <w:adjustRightInd w:val="0"/>
        <w:spacing w:after="0" w:line="240" w:lineRule="auto"/>
        <w:jc w:val="both"/>
        <w:outlineLvl w:val="2"/>
        <w:rPr>
          <w:rFonts w:ascii="Times New Roman" w:hAnsi="Times New Roman"/>
          <w:sz w:val="24"/>
          <w:szCs w:val="24"/>
        </w:rPr>
      </w:pPr>
    </w:p>
    <w:p w:rsidR="00961FCC" w:rsidRDefault="00961FCC" w:rsidP="006D249D">
      <w:pPr>
        <w:tabs>
          <w:tab w:val="num" w:pos="1276"/>
        </w:tabs>
        <w:spacing w:after="0" w:line="240" w:lineRule="auto"/>
        <w:jc w:val="center"/>
        <w:rPr>
          <w:rFonts w:ascii="Times New Roman" w:hAnsi="Times New Roman"/>
          <w:b/>
          <w:sz w:val="26"/>
          <w:szCs w:val="26"/>
        </w:rPr>
      </w:pPr>
      <w:r>
        <w:rPr>
          <w:rFonts w:ascii="Times New Roman" w:hAnsi="Times New Roman"/>
          <w:b/>
          <w:sz w:val="26"/>
          <w:szCs w:val="26"/>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61FCC" w:rsidRDefault="00961FCC" w:rsidP="006D249D">
      <w:pPr>
        <w:tabs>
          <w:tab w:val="num" w:pos="1276"/>
        </w:tabs>
        <w:spacing w:after="0" w:line="240" w:lineRule="auto"/>
        <w:jc w:val="center"/>
        <w:rPr>
          <w:rFonts w:ascii="Times New Roman" w:hAnsi="Times New Roman"/>
          <w:b/>
          <w:sz w:val="26"/>
          <w:szCs w:val="26"/>
        </w:rPr>
      </w:pPr>
    </w:p>
    <w:p w:rsidR="00961FCC" w:rsidRDefault="00961FCC" w:rsidP="006D249D">
      <w:pPr>
        <w:widowControl w:val="0"/>
        <w:numPr>
          <w:ilvl w:val="0"/>
          <w:numId w:val="2"/>
        </w:numPr>
        <w:tabs>
          <w:tab w:val="num" w:pos="1276"/>
        </w:tabs>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По результатам проведенных проверок, в случае выявления нарушений соблюдения положений административного регламента, виновные должностные лица МКУ «Администрация Северного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961FCC" w:rsidRDefault="00961FCC" w:rsidP="006D249D">
      <w:pPr>
        <w:widowControl w:val="0"/>
        <w:numPr>
          <w:ilvl w:val="0"/>
          <w:numId w:val="2"/>
        </w:numPr>
        <w:tabs>
          <w:tab w:val="num" w:pos="1276"/>
        </w:tabs>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Персональная ответственность должностных лиц МКУ «Администрация Северного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961FCC" w:rsidRDefault="00961FCC" w:rsidP="006D249D">
      <w:pPr>
        <w:widowControl w:val="0"/>
        <w:autoSpaceDE w:val="0"/>
        <w:autoSpaceDN w:val="0"/>
        <w:adjustRightInd w:val="0"/>
        <w:spacing w:after="0" w:line="240" w:lineRule="auto"/>
        <w:jc w:val="both"/>
        <w:outlineLvl w:val="2"/>
        <w:rPr>
          <w:rFonts w:ascii="Times New Roman" w:hAnsi="Times New Roman"/>
          <w:sz w:val="24"/>
          <w:szCs w:val="24"/>
        </w:rPr>
      </w:pPr>
    </w:p>
    <w:p w:rsidR="00961FCC" w:rsidRDefault="00961FCC" w:rsidP="006D249D">
      <w:pPr>
        <w:spacing w:after="0" w:line="240" w:lineRule="auto"/>
        <w:jc w:val="center"/>
        <w:rPr>
          <w:rFonts w:ascii="Times New Roman" w:hAnsi="Times New Roman"/>
          <w:b/>
          <w:sz w:val="26"/>
          <w:szCs w:val="26"/>
        </w:rPr>
      </w:pPr>
      <w:r>
        <w:rPr>
          <w:rFonts w:ascii="Times New Roman" w:hAnsi="Times New Roman"/>
          <w:b/>
          <w:sz w:val="26"/>
          <w:szCs w:val="26"/>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61FCC" w:rsidRDefault="00961FCC" w:rsidP="006D249D">
      <w:pPr>
        <w:spacing w:after="0" w:line="240" w:lineRule="auto"/>
        <w:ind w:firstLine="709"/>
        <w:jc w:val="center"/>
        <w:rPr>
          <w:rFonts w:ascii="Times New Roman" w:hAnsi="Times New Roman"/>
          <w:b/>
          <w:sz w:val="26"/>
          <w:szCs w:val="26"/>
        </w:rPr>
      </w:pPr>
    </w:p>
    <w:p w:rsidR="00961FCC" w:rsidRDefault="00961FCC" w:rsidP="006D249D">
      <w:pPr>
        <w:pStyle w:val="10"/>
        <w:numPr>
          <w:ilvl w:val="0"/>
          <w:numId w:val="2"/>
        </w:numPr>
        <w:tabs>
          <w:tab w:val="num"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МКУ «Администрация Северного сельского поселения»</w:t>
      </w:r>
      <w:r>
        <w:rPr>
          <w:rFonts w:ascii="Times New Roman" w:hAnsi="Times New Roman"/>
          <w:i/>
          <w:sz w:val="24"/>
          <w:szCs w:val="24"/>
        </w:rPr>
        <w:t xml:space="preserve"> </w:t>
      </w:r>
      <w:r>
        <w:rPr>
          <w:rFonts w:ascii="Times New Roman" w:hAnsi="Times New Roman"/>
          <w:sz w:val="24"/>
          <w:szCs w:val="24"/>
        </w:rPr>
        <w:t>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961FCC" w:rsidRDefault="00961FCC" w:rsidP="006D249D">
      <w:pPr>
        <w:spacing w:after="0" w:line="240" w:lineRule="auto"/>
        <w:ind w:firstLine="709"/>
        <w:jc w:val="center"/>
        <w:rPr>
          <w:sz w:val="24"/>
          <w:szCs w:val="24"/>
        </w:rPr>
      </w:pPr>
    </w:p>
    <w:p w:rsidR="00961FCC" w:rsidRDefault="00961FCC" w:rsidP="006D249D">
      <w:pPr>
        <w:widowControl w:val="0"/>
        <w:tabs>
          <w:tab w:val="left" w:pos="3686"/>
        </w:tabs>
        <w:suppressAutoHyphens/>
        <w:spacing w:after="0" w:line="240" w:lineRule="auto"/>
        <w:jc w:val="center"/>
        <w:rPr>
          <w:rFonts w:ascii="Times New Roman" w:hAnsi="Times New Roman"/>
          <w:b/>
          <w:bCs/>
          <w:sz w:val="26"/>
          <w:szCs w:val="26"/>
        </w:rPr>
      </w:pPr>
      <w:r>
        <w:rPr>
          <w:rFonts w:ascii="Times New Roman" w:hAnsi="Times New Roman"/>
          <w:b/>
          <w:bCs/>
          <w:sz w:val="26"/>
          <w:szCs w:val="26"/>
          <w:lang w:val="en-US"/>
        </w:rPr>
        <w:t>V</w:t>
      </w:r>
      <w:r>
        <w:rPr>
          <w:rFonts w:ascii="Times New Roman" w:hAnsi="Times New Roman"/>
          <w:b/>
          <w:bCs/>
          <w:sz w:val="26"/>
          <w:szCs w:val="26"/>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61FCC" w:rsidRDefault="00961FCC" w:rsidP="006D249D">
      <w:pPr>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t>Право заявителя подать жалобу на решения и (или) действия (бездействие) органа, предоставляющего муниципальную услугу, а также его должностных лиц, муниципальных</w:t>
      </w:r>
    </w:p>
    <w:p w:rsidR="00961FCC" w:rsidRDefault="00961FCC" w:rsidP="006D249D">
      <w:pPr>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t>служащих при предоставлении муниципальной услуги</w:t>
      </w:r>
    </w:p>
    <w:p w:rsidR="00961FCC" w:rsidRDefault="00961FCC" w:rsidP="006D249D">
      <w:pPr>
        <w:autoSpaceDE w:val="0"/>
        <w:autoSpaceDN w:val="0"/>
        <w:adjustRightInd w:val="0"/>
        <w:spacing w:after="0" w:line="240" w:lineRule="auto"/>
        <w:ind w:firstLine="709"/>
        <w:jc w:val="center"/>
        <w:rPr>
          <w:rFonts w:ascii="Times New Roman" w:hAnsi="Times New Roman"/>
          <w:b/>
          <w:bCs/>
          <w:sz w:val="26"/>
          <w:szCs w:val="26"/>
        </w:rPr>
      </w:pPr>
    </w:p>
    <w:p w:rsidR="00961FCC" w:rsidRDefault="00961FCC" w:rsidP="006D249D">
      <w:pPr>
        <w:widowControl w:val="0"/>
        <w:numPr>
          <w:ilvl w:val="0"/>
          <w:numId w:val="2"/>
        </w:numPr>
        <w:tabs>
          <w:tab w:val="num" w:pos="1276"/>
        </w:tabs>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Заявители вправе обжаловать решения, действия (бездействие) МКУ «Администрация Северного сельского поселения», должностных лиц, муниципальных служащих в досудебном (внесудебном) порядке.</w:t>
      </w:r>
    </w:p>
    <w:p w:rsidR="00961FCC" w:rsidRDefault="00961FCC" w:rsidP="006D249D">
      <w:pPr>
        <w:widowControl w:val="0"/>
        <w:numPr>
          <w:ilvl w:val="0"/>
          <w:numId w:val="2"/>
        </w:numPr>
        <w:tabs>
          <w:tab w:val="num" w:pos="1276"/>
        </w:tabs>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 xml:space="preserve">Обжалование действий (бездействия)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 </w:t>
      </w:r>
    </w:p>
    <w:p w:rsidR="00961FCC" w:rsidRDefault="00961FCC" w:rsidP="006D249D">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961FCC" w:rsidRDefault="00961FCC" w:rsidP="006D249D">
      <w:pPr>
        <w:autoSpaceDE w:val="0"/>
        <w:autoSpaceDN w:val="0"/>
        <w:adjustRightInd w:val="0"/>
        <w:spacing w:after="0" w:line="240" w:lineRule="auto"/>
        <w:ind w:firstLine="709"/>
        <w:jc w:val="center"/>
        <w:rPr>
          <w:rFonts w:ascii="Times New Roman" w:hAnsi="Times New Roman"/>
          <w:b/>
          <w:bCs/>
          <w:sz w:val="26"/>
          <w:szCs w:val="26"/>
        </w:rPr>
      </w:pPr>
      <w:r>
        <w:rPr>
          <w:rFonts w:ascii="Times New Roman" w:hAnsi="Times New Roman"/>
          <w:b/>
          <w:bCs/>
          <w:sz w:val="26"/>
          <w:szCs w:val="26"/>
        </w:rPr>
        <w:t>Предмет жалобы</w:t>
      </w:r>
    </w:p>
    <w:p w:rsidR="00961FCC" w:rsidRDefault="00961FCC" w:rsidP="006D249D">
      <w:pPr>
        <w:autoSpaceDE w:val="0"/>
        <w:autoSpaceDN w:val="0"/>
        <w:adjustRightInd w:val="0"/>
        <w:spacing w:after="0" w:line="240" w:lineRule="auto"/>
        <w:ind w:firstLine="709"/>
        <w:jc w:val="center"/>
        <w:rPr>
          <w:rFonts w:ascii="Times New Roman" w:hAnsi="Times New Roman"/>
          <w:b/>
          <w:bCs/>
          <w:sz w:val="26"/>
          <w:szCs w:val="26"/>
        </w:rPr>
      </w:pPr>
    </w:p>
    <w:p w:rsidR="00961FCC" w:rsidRDefault="00961FCC" w:rsidP="006D249D">
      <w:pPr>
        <w:widowControl w:val="0"/>
        <w:numPr>
          <w:ilvl w:val="0"/>
          <w:numId w:val="2"/>
        </w:numPr>
        <w:tabs>
          <w:tab w:val="num" w:pos="1276"/>
        </w:tabs>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Предметом досудебного (внесудебного) обжалования являются действия (бездействие) муниципальных служащих</w:t>
      </w:r>
      <w:r>
        <w:rPr>
          <w:rFonts w:ascii="Times New Roman" w:hAnsi="Times New Roman"/>
          <w:i/>
          <w:sz w:val="24"/>
          <w:szCs w:val="24"/>
        </w:rPr>
        <w:t>,</w:t>
      </w:r>
      <w:r>
        <w:rPr>
          <w:rFonts w:ascii="Times New Roman" w:hAnsi="Times New Roman"/>
          <w:sz w:val="24"/>
          <w:szCs w:val="24"/>
        </w:rPr>
        <w:t xml:space="preserve"> а также принимаемые ими решения при предоставлении муниципальной услуги, в том числе связанные с: </w:t>
      </w:r>
    </w:p>
    <w:p w:rsidR="00961FCC" w:rsidRDefault="00961FCC" w:rsidP="006D249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нарушением срока регистрации запроса заявителя о предоставлении муниципальной услуги;</w:t>
      </w:r>
    </w:p>
    <w:p w:rsidR="00961FCC" w:rsidRDefault="00961FCC" w:rsidP="006D249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нарушением срока предоставления муниципальной услуги;</w:t>
      </w:r>
    </w:p>
    <w:p w:rsidR="00961FCC" w:rsidRDefault="00961FCC" w:rsidP="006D249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961FCC" w:rsidRDefault="00961FCC" w:rsidP="006D249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961FCC" w:rsidRDefault="00961FCC" w:rsidP="006D249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961FCC" w:rsidRDefault="00961FCC" w:rsidP="006D249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961FCC" w:rsidRDefault="00961FCC" w:rsidP="006D249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61FCC" w:rsidRDefault="00961FCC" w:rsidP="006D249D">
      <w:pPr>
        <w:autoSpaceDE w:val="0"/>
        <w:autoSpaceDN w:val="0"/>
        <w:adjustRightInd w:val="0"/>
        <w:spacing w:after="0" w:line="240" w:lineRule="auto"/>
        <w:ind w:firstLine="709"/>
        <w:jc w:val="both"/>
        <w:rPr>
          <w:rFonts w:ascii="Times New Roman" w:hAnsi="Times New Roman"/>
          <w:sz w:val="24"/>
          <w:szCs w:val="24"/>
        </w:rPr>
      </w:pPr>
    </w:p>
    <w:p w:rsidR="00961FCC" w:rsidRDefault="00961FCC" w:rsidP="006D249D">
      <w:pPr>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t>Органы местного самоуправления, уполномоченные на рассмотрение жалобы и должностные лица, которым может быть направлена жалоба</w:t>
      </w:r>
    </w:p>
    <w:p w:rsidR="00961FCC" w:rsidRDefault="00961FCC" w:rsidP="006D249D">
      <w:pPr>
        <w:autoSpaceDE w:val="0"/>
        <w:autoSpaceDN w:val="0"/>
        <w:adjustRightInd w:val="0"/>
        <w:spacing w:after="0" w:line="240" w:lineRule="auto"/>
        <w:jc w:val="center"/>
        <w:rPr>
          <w:rFonts w:ascii="Times New Roman" w:hAnsi="Times New Roman"/>
          <w:b/>
          <w:bCs/>
          <w:sz w:val="26"/>
          <w:szCs w:val="26"/>
        </w:rPr>
      </w:pPr>
    </w:p>
    <w:p w:rsidR="00961FCC" w:rsidRDefault="00961FCC" w:rsidP="006D249D">
      <w:pPr>
        <w:widowControl w:val="0"/>
        <w:numPr>
          <w:ilvl w:val="0"/>
          <w:numId w:val="2"/>
        </w:numPr>
        <w:tabs>
          <w:tab w:val="num" w:pos="1276"/>
        </w:tabs>
        <w:autoSpaceDE w:val="0"/>
        <w:autoSpaceDN w:val="0"/>
        <w:adjustRightInd w:val="0"/>
        <w:spacing w:after="0" w:line="240" w:lineRule="auto"/>
        <w:ind w:left="0" w:firstLine="709"/>
        <w:jc w:val="both"/>
        <w:outlineLvl w:val="2"/>
        <w:rPr>
          <w:rFonts w:ascii="Times New Roman" w:hAnsi="Times New Roman"/>
          <w:i/>
          <w:sz w:val="24"/>
          <w:szCs w:val="24"/>
        </w:rPr>
      </w:pPr>
      <w:r>
        <w:rPr>
          <w:rFonts w:ascii="Times New Roman" w:hAnsi="Times New Roman"/>
          <w:sz w:val="24"/>
          <w:szCs w:val="24"/>
        </w:rPr>
        <w:t>Жалоба на действия (бездействие) муниципальных служащих, а также на принимаемые ими решения при предоставлении муниципальной услуги, может быть направлена Главе Северного сельского поселения.</w:t>
      </w:r>
    </w:p>
    <w:p w:rsidR="00961FCC" w:rsidRDefault="00961FCC" w:rsidP="006D249D">
      <w:pPr>
        <w:widowControl w:val="0"/>
        <w:autoSpaceDE w:val="0"/>
        <w:autoSpaceDN w:val="0"/>
        <w:adjustRightInd w:val="0"/>
        <w:spacing w:after="0" w:line="240" w:lineRule="auto"/>
        <w:jc w:val="both"/>
        <w:outlineLvl w:val="2"/>
        <w:rPr>
          <w:rFonts w:ascii="Times New Roman" w:hAnsi="Times New Roman"/>
          <w:i/>
          <w:sz w:val="24"/>
          <w:szCs w:val="24"/>
        </w:rPr>
      </w:pPr>
    </w:p>
    <w:p w:rsidR="00961FCC" w:rsidRDefault="00961FCC" w:rsidP="006D249D">
      <w:pPr>
        <w:autoSpaceDE w:val="0"/>
        <w:autoSpaceDN w:val="0"/>
        <w:adjustRightInd w:val="0"/>
        <w:spacing w:after="0" w:line="240" w:lineRule="auto"/>
        <w:ind w:firstLine="709"/>
        <w:jc w:val="center"/>
        <w:rPr>
          <w:rFonts w:ascii="Times New Roman" w:hAnsi="Times New Roman"/>
          <w:b/>
          <w:bCs/>
          <w:sz w:val="26"/>
          <w:szCs w:val="26"/>
        </w:rPr>
      </w:pPr>
      <w:r>
        <w:rPr>
          <w:rFonts w:ascii="Times New Roman" w:hAnsi="Times New Roman"/>
          <w:b/>
          <w:bCs/>
          <w:sz w:val="26"/>
          <w:szCs w:val="26"/>
        </w:rPr>
        <w:t>Порядок подачи и рассмотрения жалобы</w:t>
      </w:r>
    </w:p>
    <w:p w:rsidR="00961FCC" w:rsidRDefault="00961FCC" w:rsidP="006D249D">
      <w:pPr>
        <w:autoSpaceDE w:val="0"/>
        <w:autoSpaceDN w:val="0"/>
        <w:adjustRightInd w:val="0"/>
        <w:spacing w:after="0" w:line="240" w:lineRule="auto"/>
        <w:ind w:firstLine="709"/>
        <w:jc w:val="center"/>
        <w:rPr>
          <w:rFonts w:ascii="Times New Roman" w:hAnsi="Times New Roman"/>
          <w:b/>
          <w:bCs/>
          <w:sz w:val="26"/>
          <w:szCs w:val="26"/>
        </w:rPr>
      </w:pPr>
    </w:p>
    <w:p w:rsidR="00961FCC" w:rsidRDefault="00961FCC" w:rsidP="006D249D">
      <w:pPr>
        <w:widowControl w:val="0"/>
        <w:numPr>
          <w:ilvl w:val="0"/>
          <w:numId w:val="2"/>
        </w:numPr>
        <w:tabs>
          <w:tab w:val="num" w:pos="1276"/>
        </w:tabs>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Жалоба должна содержать:</w:t>
      </w:r>
    </w:p>
    <w:p w:rsidR="00961FCC" w:rsidRDefault="00961FCC" w:rsidP="006D249D">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961FCC" w:rsidRDefault="00961FCC" w:rsidP="006D249D">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61FCC" w:rsidRDefault="00961FCC" w:rsidP="006D249D">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961FCC" w:rsidRDefault="00961FCC" w:rsidP="006D249D">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961FCC" w:rsidRDefault="00961FCC" w:rsidP="006D249D">
      <w:pPr>
        <w:widowControl w:val="0"/>
        <w:numPr>
          <w:ilvl w:val="0"/>
          <w:numId w:val="2"/>
        </w:numPr>
        <w:tabs>
          <w:tab w:val="num" w:pos="1276"/>
        </w:tabs>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61FCC" w:rsidRDefault="00961FCC" w:rsidP="006D249D">
      <w:pPr>
        <w:tabs>
          <w:tab w:val="num" w:pos="1276"/>
        </w:tabs>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оформленная в соответствии с законодательством Российской Федерации доверенность (для физических лиц);</w:t>
      </w:r>
    </w:p>
    <w:p w:rsidR="00961FCC" w:rsidRDefault="00961FCC" w:rsidP="006D249D">
      <w:pPr>
        <w:tabs>
          <w:tab w:val="num" w:pos="1276"/>
        </w:tabs>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61FCC" w:rsidRDefault="00961FCC" w:rsidP="006D249D">
      <w:pPr>
        <w:tabs>
          <w:tab w:val="num" w:pos="1276"/>
        </w:tabs>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61FCC" w:rsidRDefault="00961FCC" w:rsidP="006D249D">
      <w:pPr>
        <w:widowControl w:val="0"/>
        <w:numPr>
          <w:ilvl w:val="0"/>
          <w:numId w:val="2"/>
        </w:numPr>
        <w:tabs>
          <w:tab w:val="num" w:pos="1276"/>
        </w:tabs>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Прием жалоб в письменной форме на бумажном носителе осуществляется МКУ «Администрация Северного сельского поселения». Жалоба в письменной форме на бумажном носителе может быть также направлена по почте.</w:t>
      </w:r>
    </w:p>
    <w:p w:rsidR="00961FCC" w:rsidRDefault="00961FCC" w:rsidP="006D249D">
      <w:pPr>
        <w:widowControl w:val="0"/>
        <w:numPr>
          <w:ilvl w:val="0"/>
          <w:numId w:val="2"/>
        </w:numPr>
        <w:tabs>
          <w:tab w:val="num" w:pos="1276"/>
        </w:tabs>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961FCC" w:rsidRDefault="00961FCC" w:rsidP="006D249D">
      <w:pPr>
        <w:widowControl w:val="0"/>
        <w:numPr>
          <w:ilvl w:val="0"/>
          <w:numId w:val="2"/>
        </w:numPr>
        <w:tabs>
          <w:tab w:val="num" w:pos="1276"/>
        </w:tabs>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В электронном виде жалоба может быть подана заявителем посредством:</w:t>
      </w:r>
    </w:p>
    <w:p w:rsidR="00961FCC" w:rsidRDefault="00961FCC" w:rsidP="006D249D">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официального сайта органа, предоставляющего муниципальную услугу, в сети Интернет </w:t>
      </w:r>
      <w:r w:rsidRPr="00196D24">
        <w:rPr>
          <w:rFonts w:ascii="Times New Roman" w:hAnsi="Times New Roman"/>
          <w:bCs/>
          <w:color w:val="000080"/>
          <w:sz w:val="24"/>
          <w:szCs w:val="24"/>
        </w:rPr>
        <w:t>(</w:t>
      </w:r>
      <w:hyperlink r:id="rId10" w:history="1">
        <w:r w:rsidRPr="00196D24">
          <w:rPr>
            <w:rFonts w:ascii="Times New Roman" w:hAnsi="Times New Roman"/>
            <w:color w:val="000080"/>
            <w:lang w:val="en-US"/>
          </w:rPr>
          <w:t>severnoe</w:t>
        </w:r>
        <w:r w:rsidRPr="00196D24">
          <w:rPr>
            <w:rStyle w:val="Hyperlink"/>
            <w:color w:val="000080"/>
            <w:sz w:val="24"/>
            <w:szCs w:val="24"/>
            <w:shd w:val="clear" w:color="auto" w:fill="FFFFFF"/>
          </w:rPr>
          <w:t>@sibmail.com</w:t>
        </w:r>
      </w:hyperlink>
      <w:r>
        <w:rPr>
          <w:rFonts w:ascii="Times New Roman" w:hAnsi="Times New Roman"/>
          <w:bCs/>
          <w:sz w:val="24"/>
          <w:szCs w:val="24"/>
        </w:rPr>
        <w:t>);</w:t>
      </w:r>
    </w:p>
    <w:p w:rsidR="00961FCC" w:rsidRDefault="00961FCC" w:rsidP="006D249D">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Единого портала государственных и муниципальных услуг (функций);</w:t>
      </w:r>
    </w:p>
    <w:p w:rsidR="00961FCC" w:rsidRDefault="00961FCC" w:rsidP="006D249D">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rPr>
        <w:t>Портала государственных и муниципальных услуг Томской области.</w:t>
      </w:r>
    </w:p>
    <w:p w:rsidR="00961FCC" w:rsidRDefault="00961FCC" w:rsidP="006D249D">
      <w:pPr>
        <w:widowControl w:val="0"/>
        <w:numPr>
          <w:ilvl w:val="0"/>
          <w:numId w:val="2"/>
        </w:numPr>
        <w:tabs>
          <w:tab w:val="num" w:pos="1276"/>
        </w:tabs>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При подаче жалобы в электронном виде документы, указанные в пункте 139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0" w:name="Par58"/>
      <w:bookmarkEnd w:id="0"/>
    </w:p>
    <w:p w:rsidR="00961FCC" w:rsidRDefault="00961FCC" w:rsidP="006D249D">
      <w:pPr>
        <w:widowControl w:val="0"/>
        <w:numPr>
          <w:ilvl w:val="0"/>
          <w:numId w:val="2"/>
        </w:numPr>
        <w:tabs>
          <w:tab w:val="num" w:pos="1276"/>
        </w:tabs>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61FCC" w:rsidRDefault="00961FCC" w:rsidP="006D249D">
      <w:pPr>
        <w:widowControl w:val="0"/>
        <w:numPr>
          <w:ilvl w:val="0"/>
          <w:numId w:val="2"/>
        </w:numPr>
        <w:tabs>
          <w:tab w:val="num" w:pos="1276"/>
        </w:tabs>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961FCC" w:rsidRDefault="00961FCC" w:rsidP="006D249D">
      <w:pPr>
        <w:widowControl w:val="0"/>
        <w:numPr>
          <w:ilvl w:val="0"/>
          <w:numId w:val="2"/>
        </w:numPr>
        <w:tabs>
          <w:tab w:val="num" w:pos="1276"/>
        </w:tabs>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961FCC" w:rsidRDefault="00961FCC" w:rsidP="006D249D">
      <w:pPr>
        <w:widowControl w:val="0"/>
        <w:numPr>
          <w:ilvl w:val="0"/>
          <w:numId w:val="2"/>
        </w:numPr>
        <w:tabs>
          <w:tab w:val="num" w:pos="1276"/>
        </w:tabs>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961FCC" w:rsidRDefault="00961FCC" w:rsidP="006D249D">
      <w:pPr>
        <w:autoSpaceDE w:val="0"/>
        <w:autoSpaceDN w:val="0"/>
        <w:adjustRightInd w:val="0"/>
        <w:spacing w:after="0" w:line="240" w:lineRule="auto"/>
        <w:ind w:firstLine="709"/>
        <w:jc w:val="both"/>
        <w:rPr>
          <w:rFonts w:ascii="Times New Roman" w:hAnsi="Times New Roman"/>
          <w:bCs/>
          <w:sz w:val="24"/>
          <w:szCs w:val="24"/>
        </w:rPr>
      </w:pPr>
    </w:p>
    <w:p w:rsidR="00961FCC" w:rsidRDefault="00961FCC" w:rsidP="006D249D">
      <w:pPr>
        <w:spacing w:after="0" w:line="240" w:lineRule="auto"/>
        <w:ind w:firstLine="709"/>
        <w:jc w:val="center"/>
        <w:rPr>
          <w:rFonts w:ascii="Times New Roman" w:hAnsi="Times New Roman"/>
          <w:b/>
          <w:sz w:val="26"/>
          <w:szCs w:val="26"/>
        </w:rPr>
      </w:pPr>
      <w:r>
        <w:rPr>
          <w:rFonts w:ascii="Times New Roman" w:hAnsi="Times New Roman"/>
          <w:b/>
          <w:sz w:val="26"/>
          <w:szCs w:val="26"/>
        </w:rPr>
        <w:t>Сроки рассмотрения жалобы</w:t>
      </w:r>
    </w:p>
    <w:p w:rsidR="00961FCC" w:rsidRDefault="00961FCC" w:rsidP="006D249D">
      <w:pPr>
        <w:spacing w:after="0" w:line="240" w:lineRule="auto"/>
        <w:ind w:firstLine="709"/>
        <w:jc w:val="center"/>
        <w:rPr>
          <w:rFonts w:ascii="Times New Roman" w:hAnsi="Times New Roman"/>
          <w:b/>
          <w:sz w:val="26"/>
          <w:szCs w:val="26"/>
        </w:rPr>
      </w:pPr>
    </w:p>
    <w:p w:rsidR="00961FCC" w:rsidRDefault="00961FCC" w:rsidP="006D249D">
      <w:pPr>
        <w:widowControl w:val="0"/>
        <w:numPr>
          <w:ilvl w:val="0"/>
          <w:numId w:val="2"/>
        </w:numPr>
        <w:tabs>
          <w:tab w:val="num" w:pos="1276"/>
        </w:tabs>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Жалоба, поступившая в МКУ «Администрация Северного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961FCC" w:rsidRDefault="00961FCC" w:rsidP="006D249D">
      <w:pPr>
        <w:widowControl w:val="0"/>
        <w:numPr>
          <w:ilvl w:val="0"/>
          <w:numId w:val="2"/>
        </w:numPr>
        <w:tabs>
          <w:tab w:val="num" w:pos="1276"/>
        </w:tabs>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61FCC" w:rsidRDefault="00961FCC" w:rsidP="006D249D">
      <w:pPr>
        <w:spacing w:after="0" w:line="240" w:lineRule="auto"/>
        <w:ind w:firstLine="709"/>
        <w:jc w:val="center"/>
        <w:rPr>
          <w:rFonts w:ascii="Times New Roman" w:hAnsi="Times New Roman"/>
          <w:b/>
          <w:sz w:val="26"/>
          <w:szCs w:val="26"/>
        </w:rPr>
      </w:pPr>
      <w:r>
        <w:rPr>
          <w:rFonts w:ascii="Times New Roman" w:hAnsi="Times New Roman"/>
          <w:b/>
          <w:sz w:val="26"/>
          <w:szCs w:val="26"/>
        </w:rPr>
        <w:t>Результат рассмотрения жалобы</w:t>
      </w:r>
    </w:p>
    <w:p w:rsidR="00961FCC" w:rsidRDefault="00961FCC" w:rsidP="006D249D">
      <w:pPr>
        <w:spacing w:after="0" w:line="240" w:lineRule="auto"/>
        <w:ind w:firstLine="709"/>
        <w:jc w:val="center"/>
        <w:rPr>
          <w:rFonts w:ascii="Times New Roman" w:hAnsi="Times New Roman"/>
          <w:b/>
          <w:sz w:val="26"/>
          <w:szCs w:val="26"/>
        </w:rPr>
      </w:pPr>
    </w:p>
    <w:p w:rsidR="00961FCC" w:rsidRDefault="00961FCC" w:rsidP="006D249D">
      <w:pPr>
        <w:widowControl w:val="0"/>
        <w:numPr>
          <w:ilvl w:val="0"/>
          <w:numId w:val="2"/>
        </w:numPr>
        <w:tabs>
          <w:tab w:val="num" w:pos="1276"/>
        </w:tabs>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По результатам рассмотрения обращения жалобы уполномоченный орган принимает одно из следующих решений:</w:t>
      </w:r>
    </w:p>
    <w:p w:rsidR="00961FCC" w:rsidRDefault="00961FCC" w:rsidP="006D249D">
      <w:pPr>
        <w:tabs>
          <w:tab w:val="num"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961FCC" w:rsidRDefault="00961FCC" w:rsidP="006D249D">
      <w:pPr>
        <w:tabs>
          <w:tab w:val="num"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отказывает в удовлетворении жалобы.</w:t>
      </w:r>
    </w:p>
    <w:p w:rsidR="00961FCC" w:rsidRDefault="00961FCC" w:rsidP="006D249D">
      <w:pPr>
        <w:widowControl w:val="0"/>
        <w:numPr>
          <w:ilvl w:val="0"/>
          <w:numId w:val="2"/>
        </w:numPr>
        <w:tabs>
          <w:tab w:val="num" w:pos="1276"/>
        </w:tabs>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Уполномоченный на рассмотрение жалобы орган отказывает в удовлетворении жалобы в следующих случаях:</w:t>
      </w:r>
    </w:p>
    <w:p w:rsidR="00961FCC" w:rsidRDefault="00961FCC" w:rsidP="006D249D">
      <w:pPr>
        <w:tabs>
          <w:tab w:val="num"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961FCC" w:rsidRDefault="00961FCC" w:rsidP="006D249D">
      <w:pPr>
        <w:tabs>
          <w:tab w:val="num"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961FCC" w:rsidRDefault="00961FCC" w:rsidP="006D249D">
      <w:pPr>
        <w:tabs>
          <w:tab w:val="num"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наличие решения по жалобе, принятого ранее в отношении того же заявителя и по тому же предмету жалобы.</w:t>
      </w:r>
    </w:p>
    <w:p w:rsidR="00961FCC" w:rsidRDefault="00961FCC" w:rsidP="006D249D">
      <w:pPr>
        <w:widowControl w:val="0"/>
        <w:numPr>
          <w:ilvl w:val="0"/>
          <w:numId w:val="2"/>
        </w:numPr>
        <w:tabs>
          <w:tab w:val="num" w:pos="1276"/>
        </w:tabs>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Уполномоченный на рассмотрение жалобы орган вправе оставить жалобу без ответа в следующих случаях:</w:t>
      </w:r>
    </w:p>
    <w:p w:rsidR="00961FCC" w:rsidRDefault="00961FCC" w:rsidP="006D249D">
      <w:pPr>
        <w:spacing w:line="240" w:lineRule="auto"/>
        <w:ind w:firstLine="544"/>
        <w:jc w:val="both"/>
        <w:rPr>
          <w:rFonts w:ascii="Times New Roman" w:hAnsi="Times New Roman"/>
          <w:color w:val="000000"/>
          <w:sz w:val="24"/>
          <w:szCs w:val="24"/>
        </w:rPr>
      </w:pPr>
      <w:r>
        <w:rPr>
          <w:rFonts w:ascii="Times New Roman" w:hAnsi="Times New Roman"/>
          <w:sz w:val="24"/>
          <w:szCs w:val="24"/>
        </w:rPr>
        <w:t xml:space="preserve">наличие в жалобе нецензурных либо оскорбительных выражений, угроз жизни, здоровью и имуществу должностного лица, а также членов его семьи, </w:t>
      </w:r>
      <w:r>
        <w:rPr>
          <w:rFonts w:ascii="Times New Roman" w:hAnsi="Times New Roman"/>
          <w:color w:val="000000"/>
          <w:sz w:val="24"/>
          <w:szCs w:val="24"/>
        </w:rPr>
        <w:t>при условии сообщения гражданину, направившему обращение, о недопустимости злоупотребления правом;</w:t>
      </w:r>
    </w:p>
    <w:p w:rsidR="00961FCC" w:rsidRDefault="00961FCC" w:rsidP="006D249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отсутствие возможности прочитать какую-либо часть текста жалобы, фамилию, имя, отчество (при наличии) и (или) почтовый адрес заявителя, указанные в жалобе,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если в жалобе не указаны фамилия гражданина, направившего жалобу, и почтовый адрес, по которому должен быть направлен ответ на жалобу; </w:t>
      </w:r>
    </w:p>
    <w:p w:rsidR="00961FCC" w:rsidRDefault="00961FCC" w:rsidP="006D249D">
      <w:pPr>
        <w:widowControl w:val="0"/>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МКУ «Администрация Северного сельского поселения» или одному и тому же должностному лицу. О данном решении уведомляется заявитель, направивший жалобу;</w:t>
      </w:r>
    </w:p>
    <w:p w:rsidR="00961FCC" w:rsidRDefault="00961FCC" w:rsidP="006D249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961FCC" w:rsidRDefault="00961FCC" w:rsidP="006D249D">
      <w:pPr>
        <w:widowControl w:val="0"/>
        <w:numPr>
          <w:ilvl w:val="0"/>
          <w:numId w:val="2"/>
        </w:numPr>
        <w:tabs>
          <w:tab w:val="num" w:pos="1276"/>
        </w:tabs>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 xml:space="preserve">Не позднее дня, следующего за днем принятия решения, указанного в пункте 137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 </w:t>
      </w:r>
    </w:p>
    <w:p w:rsidR="00961FCC" w:rsidRDefault="00961FCC" w:rsidP="006D249D">
      <w:pPr>
        <w:widowControl w:val="0"/>
        <w:numPr>
          <w:ilvl w:val="0"/>
          <w:numId w:val="2"/>
        </w:numPr>
        <w:tabs>
          <w:tab w:val="num" w:pos="1276"/>
        </w:tabs>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961FCC" w:rsidRDefault="00961FCC" w:rsidP="006D249D">
      <w:pPr>
        <w:widowControl w:val="0"/>
        <w:numPr>
          <w:ilvl w:val="0"/>
          <w:numId w:val="2"/>
        </w:numPr>
        <w:tabs>
          <w:tab w:val="num" w:pos="1276"/>
        </w:tabs>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961FCC" w:rsidRDefault="00961FCC" w:rsidP="006D249D">
      <w:pPr>
        <w:autoSpaceDE w:val="0"/>
        <w:autoSpaceDN w:val="0"/>
        <w:adjustRightInd w:val="0"/>
        <w:spacing w:after="0" w:line="240" w:lineRule="auto"/>
        <w:ind w:firstLine="709"/>
        <w:jc w:val="both"/>
        <w:rPr>
          <w:rFonts w:ascii="Times New Roman" w:hAnsi="Times New Roman"/>
          <w:sz w:val="24"/>
          <w:szCs w:val="24"/>
        </w:rPr>
      </w:pPr>
    </w:p>
    <w:p w:rsidR="00961FCC" w:rsidRDefault="00961FCC" w:rsidP="006D249D">
      <w:pPr>
        <w:spacing w:after="0" w:line="240" w:lineRule="auto"/>
        <w:ind w:firstLine="709"/>
        <w:jc w:val="center"/>
        <w:rPr>
          <w:rFonts w:ascii="Times New Roman" w:hAnsi="Times New Roman"/>
          <w:b/>
          <w:sz w:val="26"/>
          <w:szCs w:val="26"/>
        </w:rPr>
      </w:pPr>
      <w:r>
        <w:rPr>
          <w:rFonts w:ascii="Times New Roman" w:hAnsi="Times New Roman"/>
          <w:b/>
          <w:sz w:val="26"/>
          <w:szCs w:val="26"/>
        </w:rPr>
        <w:t>Порядок информирования заявителя о результатах рассмотрения жалобы</w:t>
      </w:r>
    </w:p>
    <w:p w:rsidR="00961FCC" w:rsidRDefault="00961FCC" w:rsidP="006D249D">
      <w:pPr>
        <w:spacing w:after="0" w:line="240" w:lineRule="auto"/>
        <w:ind w:firstLine="709"/>
        <w:jc w:val="center"/>
        <w:rPr>
          <w:rFonts w:ascii="Times New Roman" w:hAnsi="Times New Roman"/>
          <w:b/>
          <w:sz w:val="26"/>
          <w:szCs w:val="26"/>
        </w:rPr>
      </w:pPr>
    </w:p>
    <w:p w:rsidR="00961FCC" w:rsidRDefault="00961FCC" w:rsidP="006D249D">
      <w:pPr>
        <w:widowControl w:val="0"/>
        <w:numPr>
          <w:ilvl w:val="0"/>
          <w:numId w:val="2"/>
        </w:numPr>
        <w:tabs>
          <w:tab w:val="num" w:pos="1276"/>
        </w:tabs>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В ответе по результатам рассмотрения жалобы указываются:</w:t>
      </w:r>
    </w:p>
    <w:p w:rsidR="00961FCC" w:rsidRDefault="00961FCC" w:rsidP="006D249D">
      <w:pPr>
        <w:tabs>
          <w:tab w:val="num"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961FCC" w:rsidRDefault="00961FCC" w:rsidP="006D249D">
      <w:pPr>
        <w:tabs>
          <w:tab w:val="num"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961FCC" w:rsidRDefault="00961FCC" w:rsidP="006D249D">
      <w:pPr>
        <w:tabs>
          <w:tab w:val="num"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фамилия, имя, отчество (при наличии) или наименование заявителя;</w:t>
      </w:r>
    </w:p>
    <w:p w:rsidR="00961FCC" w:rsidRDefault="00961FCC" w:rsidP="006D249D">
      <w:pPr>
        <w:tabs>
          <w:tab w:val="num"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основания для принятия решения по жалобе;</w:t>
      </w:r>
    </w:p>
    <w:p w:rsidR="00961FCC" w:rsidRDefault="00961FCC" w:rsidP="006D249D">
      <w:pPr>
        <w:tabs>
          <w:tab w:val="num"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принятое по жалобе решение;</w:t>
      </w:r>
    </w:p>
    <w:p w:rsidR="00961FCC" w:rsidRDefault="00961FCC" w:rsidP="006D249D">
      <w:pPr>
        <w:tabs>
          <w:tab w:val="num"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61FCC" w:rsidRDefault="00961FCC" w:rsidP="006D249D">
      <w:pPr>
        <w:tabs>
          <w:tab w:val="num"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сведения о порядке обжалования принятого по жалобе решения.</w:t>
      </w:r>
    </w:p>
    <w:p w:rsidR="00961FCC" w:rsidRDefault="00961FCC" w:rsidP="006D249D">
      <w:pPr>
        <w:tabs>
          <w:tab w:val="num" w:pos="1276"/>
        </w:tabs>
        <w:autoSpaceDE w:val="0"/>
        <w:autoSpaceDN w:val="0"/>
        <w:adjustRightInd w:val="0"/>
        <w:spacing w:after="0" w:line="240" w:lineRule="auto"/>
        <w:ind w:firstLine="709"/>
        <w:jc w:val="both"/>
        <w:rPr>
          <w:rFonts w:ascii="Times New Roman" w:hAnsi="Times New Roman"/>
          <w:sz w:val="24"/>
          <w:szCs w:val="24"/>
        </w:rPr>
      </w:pPr>
    </w:p>
    <w:p w:rsidR="00961FCC" w:rsidRDefault="00961FCC" w:rsidP="006D249D">
      <w:pPr>
        <w:tabs>
          <w:tab w:val="num" w:pos="1276"/>
        </w:tabs>
        <w:spacing w:after="0" w:line="240" w:lineRule="auto"/>
        <w:ind w:firstLine="709"/>
        <w:jc w:val="center"/>
        <w:rPr>
          <w:rFonts w:ascii="Times New Roman" w:hAnsi="Times New Roman"/>
          <w:b/>
          <w:sz w:val="26"/>
          <w:szCs w:val="26"/>
        </w:rPr>
      </w:pPr>
      <w:r>
        <w:rPr>
          <w:rFonts w:ascii="Times New Roman" w:hAnsi="Times New Roman"/>
          <w:b/>
          <w:sz w:val="26"/>
          <w:szCs w:val="26"/>
        </w:rPr>
        <w:t>Порядок обжалования решения по жалобе</w:t>
      </w:r>
    </w:p>
    <w:p w:rsidR="00961FCC" w:rsidRDefault="00961FCC" w:rsidP="006D249D">
      <w:pPr>
        <w:tabs>
          <w:tab w:val="num" w:pos="1276"/>
        </w:tabs>
        <w:spacing w:after="0" w:line="240" w:lineRule="auto"/>
        <w:ind w:firstLine="709"/>
        <w:jc w:val="center"/>
        <w:rPr>
          <w:rFonts w:ascii="Times New Roman" w:hAnsi="Times New Roman"/>
          <w:b/>
          <w:sz w:val="26"/>
          <w:szCs w:val="26"/>
        </w:rPr>
      </w:pPr>
    </w:p>
    <w:p w:rsidR="00961FCC" w:rsidRDefault="00961FCC" w:rsidP="006D249D">
      <w:pPr>
        <w:widowControl w:val="0"/>
        <w:numPr>
          <w:ilvl w:val="0"/>
          <w:numId w:val="2"/>
        </w:numPr>
        <w:tabs>
          <w:tab w:val="num" w:pos="1276"/>
        </w:tabs>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961FCC" w:rsidRDefault="00961FCC" w:rsidP="006D249D">
      <w:pPr>
        <w:tabs>
          <w:tab w:val="num" w:pos="1276"/>
        </w:tabs>
        <w:autoSpaceDE w:val="0"/>
        <w:autoSpaceDN w:val="0"/>
        <w:adjustRightInd w:val="0"/>
        <w:spacing w:after="0" w:line="240" w:lineRule="auto"/>
        <w:ind w:firstLine="709"/>
        <w:jc w:val="both"/>
        <w:rPr>
          <w:rFonts w:ascii="Times New Roman" w:hAnsi="Times New Roman"/>
          <w:sz w:val="24"/>
          <w:szCs w:val="24"/>
        </w:rPr>
      </w:pPr>
    </w:p>
    <w:p w:rsidR="00961FCC" w:rsidRDefault="00961FCC" w:rsidP="006D249D">
      <w:pPr>
        <w:tabs>
          <w:tab w:val="num" w:pos="1276"/>
        </w:tabs>
        <w:spacing w:after="0" w:line="240" w:lineRule="auto"/>
        <w:ind w:firstLine="709"/>
        <w:jc w:val="center"/>
        <w:rPr>
          <w:rFonts w:ascii="Times New Roman" w:hAnsi="Times New Roman"/>
          <w:b/>
          <w:sz w:val="26"/>
          <w:szCs w:val="26"/>
        </w:rPr>
      </w:pPr>
      <w:r>
        <w:rPr>
          <w:rFonts w:ascii="Times New Roman" w:hAnsi="Times New Roman"/>
          <w:b/>
          <w:sz w:val="26"/>
          <w:szCs w:val="26"/>
        </w:rPr>
        <w:t xml:space="preserve">Право заявителя на получение информации и документов, </w:t>
      </w:r>
    </w:p>
    <w:p w:rsidR="00961FCC" w:rsidRDefault="00961FCC" w:rsidP="006D249D">
      <w:pPr>
        <w:tabs>
          <w:tab w:val="num" w:pos="1276"/>
        </w:tabs>
        <w:spacing w:after="0" w:line="240" w:lineRule="auto"/>
        <w:ind w:firstLine="709"/>
        <w:jc w:val="center"/>
        <w:rPr>
          <w:rFonts w:ascii="Times New Roman" w:hAnsi="Times New Roman"/>
          <w:b/>
          <w:sz w:val="26"/>
          <w:szCs w:val="26"/>
        </w:rPr>
      </w:pPr>
      <w:r>
        <w:rPr>
          <w:rFonts w:ascii="Times New Roman" w:hAnsi="Times New Roman"/>
          <w:b/>
          <w:sz w:val="26"/>
          <w:szCs w:val="26"/>
        </w:rPr>
        <w:t>необходимых для обоснования и рассмотрения жалобы</w:t>
      </w:r>
    </w:p>
    <w:p w:rsidR="00961FCC" w:rsidRDefault="00961FCC" w:rsidP="006D249D">
      <w:pPr>
        <w:tabs>
          <w:tab w:val="num" w:pos="1276"/>
        </w:tabs>
        <w:spacing w:after="0" w:line="240" w:lineRule="auto"/>
        <w:ind w:firstLine="709"/>
        <w:jc w:val="center"/>
        <w:rPr>
          <w:rFonts w:ascii="Times New Roman" w:hAnsi="Times New Roman"/>
          <w:b/>
          <w:sz w:val="24"/>
          <w:szCs w:val="24"/>
        </w:rPr>
      </w:pPr>
    </w:p>
    <w:p w:rsidR="00961FCC" w:rsidRDefault="00961FCC" w:rsidP="006D249D">
      <w:pPr>
        <w:widowControl w:val="0"/>
        <w:numPr>
          <w:ilvl w:val="0"/>
          <w:numId w:val="2"/>
        </w:numPr>
        <w:tabs>
          <w:tab w:val="num" w:pos="1276"/>
        </w:tabs>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961FCC" w:rsidRDefault="00961FCC" w:rsidP="006D249D">
      <w:pPr>
        <w:widowControl w:val="0"/>
        <w:numPr>
          <w:ilvl w:val="0"/>
          <w:numId w:val="2"/>
        </w:numPr>
        <w:tabs>
          <w:tab w:val="num" w:pos="1276"/>
        </w:tabs>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 xml:space="preserve">При подаче жалобы заявитель вправе получить следующую информацию: </w:t>
      </w:r>
    </w:p>
    <w:p w:rsidR="00961FCC" w:rsidRDefault="00961FCC" w:rsidP="006D249D">
      <w:pPr>
        <w:tabs>
          <w:tab w:val="num"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местонахождение МКУ «Администрация Северного сельского поселения»; </w:t>
      </w:r>
    </w:p>
    <w:p w:rsidR="00961FCC" w:rsidRDefault="00961FCC" w:rsidP="006D249D">
      <w:pPr>
        <w:tabs>
          <w:tab w:val="num"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перечень номеров телефонов для получения сведений о прохождении процедур по рассмотрению жалобы; </w:t>
      </w:r>
    </w:p>
    <w:p w:rsidR="00961FCC" w:rsidRDefault="00961FCC" w:rsidP="006D249D">
      <w:pPr>
        <w:tabs>
          <w:tab w:val="num"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961FCC" w:rsidRDefault="00961FCC" w:rsidP="006D249D">
      <w:pPr>
        <w:widowControl w:val="0"/>
        <w:numPr>
          <w:ilvl w:val="0"/>
          <w:numId w:val="2"/>
        </w:numPr>
        <w:tabs>
          <w:tab w:val="num" w:pos="1276"/>
        </w:tabs>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 xml:space="preserve">При подаче жалобы заявитель вправе получить в МКУ «Администрация Северного сельского поселения» копии документов, подтверждающих обжалуемое действие (бездействие), решение должностного лица. </w:t>
      </w:r>
    </w:p>
    <w:p w:rsidR="00961FCC" w:rsidRDefault="00961FCC" w:rsidP="006D249D">
      <w:pPr>
        <w:widowControl w:val="0"/>
        <w:autoSpaceDE w:val="0"/>
        <w:autoSpaceDN w:val="0"/>
        <w:adjustRightInd w:val="0"/>
        <w:spacing w:after="0" w:line="240" w:lineRule="auto"/>
        <w:ind w:left="709"/>
        <w:jc w:val="both"/>
        <w:outlineLvl w:val="2"/>
        <w:rPr>
          <w:rFonts w:ascii="Times New Roman" w:hAnsi="Times New Roman"/>
          <w:sz w:val="24"/>
          <w:szCs w:val="24"/>
        </w:rPr>
      </w:pPr>
    </w:p>
    <w:p w:rsidR="00961FCC" w:rsidRDefault="00961FCC" w:rsidP="006D249D">
      <w:pPr>
        <w:spacing w:after="0" w:line="240" w:lineRule="auto"/>
        <w:ind w:firstLine="709"/>
        <w:jc w:val="center"/>
        <w:rPr>
          <w:rFonts w:ascii="Times New Roman" w:hAnsi="Times New Roman"/>
          <w:b/>
          <w:sz w:val="26"/>
          <w:szCs w:val="26"/>
        </w:rPr>
      </w:pPr>
      <w:r>
        <w:rPr>
          <w:rFonts w:ascii="Times New Roman" w:hAnsi="Times New Roman"/>
          <w:b/>
          <w:sz w:val="26"/>
          <w:szCs w:val="26"/>
        </w:rPr>
        <w:t xml:space="preserve">Способы информирования заявителей о порядке </w:t>
      </w:r>
    </w:p>
    <w:p w:rsidR="00961FCC" w:rsidRDefault="00961FCC" w:rsidP="006D249D">
      <w:pPr>
        <w:spacing w:after="0" w:line="240" w:lineRule="auto"/>
        <w:ind w:firstLine="709"/>
        <w:jc w:val="center"/>
        <w:rPr>
          <w:rFonts w:ascii="Times New Roman" w:hAnsi="Times New Roman"/>
          <w:b/>
          <w:sz w:val="26"/>
          <w:szCs w:val="26"/>
        </w:rPr>
      </w:pPr>
      <w:r>
        <w:rPr>
          <w:rFonts w:ascii="Times New Roman" w:hAnsi="Times New Roman"/>
          <w:b/>
          <w:sz w:val="26"/>
          <w:szCs w:val="26"/>
        </w:rPr>
        <w:t>подачи и рассмотрения жалобы</w:t>
      </w:r>
    </w:p>
    <w:p w:rsidR="00961FCC" w:rsidRDefault="00961FCC" w:rsidP="006D249D">
      <w:pPr>
        <w:spacing w:after="0" w:line="240" w:lineRule="auto"/>
        <w:ind w:firstLine="709"/>
        <w:jc w:val="center"/>
        <w:rPr>
          <w:rFonts w:ascii="Times New Roman" w:hAnsi="Times New Roman"/>
          <w:b/>
          <w:sz w:val="26"/>
          <w:szCs w:val="26"/>
        </w:rPr>
      </w:pPr>
    </w:p>
    <w:p w:rsidR="00961FCC" w:rsidRDefault="00961FCC" w:rsidP="006D249D">
      <w:pPr>
        <w:widowControl w:val="0"/>
        <w:numPr>
          <w:ilvl w:val="0"/>
          <w:numId w:val="2"/>
        </w:numPr>
        <w:tabs>
          <w:tab w:val="num" w:pos="1276"/>
        </w:tabs>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Информирование заявителей о порядке подачи и рассмотрения жалобы на решения и действия (бездействие) МКУ «Администрация Северного сельского поселения»</w:t>
      </w:r>
      <w:r>
        <w:rPr>
          <w:rFonts w:ascii="Times New Roman" w:hAnsi="Times New Roman"/>
          <w:i/>
          <w:sz w:val="24"/>
          <w:szCs w:val="24"/>
        </w:rPr>
        <w:t xml:space="preserve">, </w:t>
      </w:r>
      <w:r>
        <w:rPr>
          <w:rFonts w:ascii="Times New Roman" w:hAnsi="Times New Roman"/>
          <w:sz w:val="24"/>
          <w:szCs w:val="24"/>
        </w:rPr>
        <w:t>должностных лиц МКУ «Администрация Северного сельского поселения»,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МКУ «Администрация Северного сельского поселения», на Едином портале государственных и муниципальных услуг (функций), в МФЦ, а также в устной и (или) письменной форме.</w:t>
      </w:r>
    </w:p>
    <w:p w:rsidR="00961FCC" w:rsidRDefault="00961FCC" w:rsidP="006D249D">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961FCC" w:rsidRDefault="00961FCC" w:rsidP="006D249D">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961FCC" w:rsidRDefault="00961FCC" w:rsidP="006D249D">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961FCC" w:rsidRDefault="00961FCC" w:rsidP="006D249D">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961FCC" w:rsidRDefault="00961FCC" w:rsidP="006D249D">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961FCC" w:rsidRDefault="00961FCC" w:rsidP="006D249D">
      <w:pPr>
        <w:spacing w:after="0" w:line="240" w:lineRule="auto"/>
        <w:ind w:firstLine="709"/>
        <w:jc w:val="right"/>
        <w:rPr>
          <w:rFonts w:ascii="Times New Roman" w:hAnsi="Times New Roman"/>
          <w:sz w:val="24"/>
          <w:szCs w:val="24"/>
        </w:rPr>
      </w:pPr>
    </w:p>
    <w:p w:rsidR="00961FCC" w:rsidRDefault="00961FCC" w:rsidP="006D249D">
      <w:pPr>
        <w:spacing w:after="0" w:line="240" w:lineRule="auto"/>
        <w:ind w:firstLine="709"/>
        <w:jc w:val="right"/>
        <w:rPr>
          <w:rFonts w:ascii="Times New Roman" w:hAnsi="Times New Roman"/>
          <w:sz w:val="24"/>
          <w:szCs w:val="24"/>
        </w:rPr>
      </w:pPr>
    </w:p>
    <w:p w:rsidR="00961FCC" w:rsidRDefault="00961FCC" w:rsidP="006D249D">
      <w:pPr>
        <w:spacing w:after="0" w:line="240" w:lineRule="auto"/>
        <w:ind w:firstLine="709"/>
        <w:jc w:val="right"/>
        <w:rPr>
          <w:rFonts w:ascii="Times New Roman" w:hAnsi="Times New Roman"/>
          <w:sz w:val="24"/>
          <w:szCs w:val="24"/>
        </w:rPr>
      </w:pPr>
    </w:p>
    <w:p w:rsidR="00961FCC" w:rsidRDefault="00961FCC" w:rsidP="006D249D">
      <w:pPr>
        <w:spacing w:after="0" w:line="240" w:lineRule="auto"/>
        <w:ind w:firstLine="709"/>
        <w:jc w:val="right"/>
        <w:rPr>
          <w:rFonts w:ascii="Times New Roman" w:hAnsi="Times New Roman"/>
          <w:sz w:val="24"/>
          <w:szCs w:val="24"/>
        </w:rPr>
      </w:pPr>
    </w:p>
    <w:p w:rsidR="00961FCC" w:rsidRDefault="00961FCC" w:rsidP="006D249D">
      <w:pPr>
        <w:spacing w:after="0" w:line="240" w:lineRule="auto"/>
        <w:ind w:firstLine="709"/>
        <w:jc w:val="right"/>
        <w:rPr>
          <w:rFonts w:ascii="Times New Roman" w:hAnsi="Times New Roman"/>
          <w:sz w:val="24"/>
          <w:szCs w:val="24"/>
        </w:rPr>
      </w:pPr>
    </w:p>
    <w:p w:rsidR="00961FCC" w:rsidRDefault="00961FCC" w:rsidP="006D249D">
      <w:pPr>
        <w:spacing w:after="0" w:line="240" w:lineRule="auto"/>
        <w:ind w:firstLine="709"/>
        <w:jc w:val="right"/>
        <w:rPr>
          <w:rFonts w:ascii="Times New Roman" w:hAnsi="Times New Roman"/>
          <w:sz w:val="24"/>
          <w:szCs w:val="24"/>
        </w:rPr>
      </w:pPr>
    </w:p>
    <w:p w:rsidR="00961FCC" w:rsidRDefault="00961FCC" w:rsidP="006D249D">
      <w:pPr>
        <w:spacing w:after="0" w:line="240" w:lineRule="auto"/>
        <w:ind w:firstLine="709"/>
        <w:jc w:val="right"/>
        <w:rPr>
          <w:rFonts w:ascii="Times New Roman" w:hAnsi="Times New Roman"/>
          <w:sz w:val="24"/>
          <w:szCs w:val="24"/>
        </w:rPr>
      </w:pPr>
    </w:p>
    <w:p w:rsidR="00961FCC" w:rsidRDefault="00961FCC" w:rsidP="006D249D">
      <w:pPr>
        <w:spacing w:after="0" w:line="240" w:lineRule="auto"/>
        <w:ind w:firstLine="709"/>
        <w:jc w:val="right"/>
        <w:rPr>
          <w:rFonts w:ascii="Times New Roman" w:hAnsi="Times New Roman"/>
          <w:sz w:val="24"/>
          <w:szCs w:val="24"/>
        </w:rPr>
      </w:pPr>
    </w:p>
    <w:p w:rsidR="00961FCC" w:rsidRDefault="00961FCC" w:rsidP="006D249D">
      <w:pPr>
        <w:spacing w:after="0" w:line="240" w:lineRule="auto"/>
        <w:ind w:firstLine="709"/>
        <w:jc w:val="right"/>
        <w:rPr>
          <w:rFonts w:ascii="Times New Roman" w:hAnsi="Times New Roman"/>
          <w:sz w:val="24"/>
          <w:szCs w:val="24"/>
        </w:rPr>
      </w:pPr>
    </w:p>
    <w:p w:rsidR="00961FCC" w:rsidRDefault="00961FCC" w:rsidP="006D249D">
      <w:pPr>
        <w:spacing w:after="0" w:line="240" w:lineRule="auto"/>
        <w:ind w:firstLine="709"/>
        <w:jc w:val="right"/>
        <w:rPr>
          <w:rFonts w:ascii="Times New Roman" w:hAnsi="Times New Roman"/>
          <w:sz w:val="24"/>
          <w:szCs w:val="24"/>
        </w:rPr>
      </w:pPr>
    </w:p>
    <w:p w:rsidR="00961FCC" w:rsidRDefault="00961FCC" w:rsidP="006D249D">
      <w:pPr>
        <w:spacing w:after="0" w:line="240" w:lineRule="auto"/>
        <w:ind w:firstLine="709"/>
        <w:jc w:val="right"/>
        <w:rPr>
          <w:rFonts w:ascii="Times New Roman" w:hAnsi="Times New Roman"/>
          <w:sz w:val="24"/>
          <w:szCs w:val="24"/>
        </w:rPr>
      </w:pPr>
    </w:p>
    <w:p w:rsidR="00961FCC" w:rsidRDefault="00961FCC" w:rsidP="006D249D">
      <w:pPr>
        <w:spacing w:after="0" w:line="240" w:lineRule="auto"/>
        <w:ind w:firstLine="709"/>
        <w:jc w:val="right"/>
        <w:rPr>
          <w:rFonts w:ascii="Times New Roman" w:hAnsi="Times New Roman"/>
          <w:sz w:val="24"/>
          <w:szCs w:val="24"/>
        </w:rPr>
      </w:pPr>
    </w:p>
    <w:p w:rsidR="00961FCC" w:rsidRDefault="00961FCC" w:rsidP="006D249D">
      <w:pPr>
        <w:spacing w:after="0" w:line="240" w:lineRule="auto"/>
        <w:ind w:firstLine="709"/>
        <w:jc w:val="right"/>
        <w:rPr>
          <w:rFonts w:ascii="Times New Roman" w:hAnsi="Times New Roman"/>
          <w:sz w:val="24"/>
          <w:szCs w:val="24"/>
        </w:rPr>
      </w:pPr>
    </w:p>
    <w:p w:rsidR="00961FCC" w:rsidRDefault="00961FCC" w:rsidP="006D249D">
      <w:pPr>
        <w:spacing w:after="0" w:line="240" w:lineRule="auto"/>
        <w:ind w:firstLine="709"/>
        <w:jc w:val="right"/>
        <w:rPr>
          <w:rFonts w:ascii="Times New Roman" w:hAnsi="Times New Roman"/>
          <w:sz w:val="24"/>
          <w:szCs w:val="24"/>
        </w:rPr>
      </w:pPr>
    </w:p>
    <w:p w:rsidR="00961FCC" w:rsidRDefault="00961FCC" w:rsidP="006D249D">
      <w:pPr>
        <w:spacing w:after="0" w:line="240" w:lineRule="auto"/>
        <w:ind w:firstLine="709"/>
        <w:jc w:val="right"/>
        <w:rPr>
          <w:rFonts w:ascii="Times New Roman" w:hAnsi="Times New Roman"/>
          <w:sz w:val="24"/>
          <w:szCs w:val="24"/>
        </w:rPr>
      </w:pPr>
    </w:p>
    <w:p w:rsidR="00961FCC" w:rsidRDefault="00961FCC" w:rsidP="006D249D">
      <w:pPr>
        <w:spacing w:after="0" w:line="240" w:lineRule="auto"/>
        <w:ind w:firstLine="709"/>
        <w:jc w:val="right"/>
        <w:rPr>
          <w:rFonts w:ascii="Times New Roman" w:hAnsi="Times New Roman"/>
          <w:sz w:val="24"/>
          <w:szCs w:val="24"/>
        </w:rPr>
      </w:pPr>
    </w:p>
    <w:p w:rsidR="00961FCC" w:rsidRDefault="00961FCC" w:rsidP="006D249D">
      <w:pPr>
        <w:spacing w:after="0" w:line="240" w:lineRule="auto"/>
        <w:ind w:firstLine="709"/>
        <w:jc w:val="right"/>
        <w:rPr>
          <w:rFonts w:ascii="Times New Roman" w:hAnsi="Times New Roman"/>
          <w:sz w:val="24"/>
          <w:szCs w:val="24"/>
        </w:rPr>
      </w:pPr>
    </w:p>
    <w:p w:rsidR="00961FCC" w:rsidRDefault="00961FCC" w:rsidP="006D249D">
      <w:pPr>
        <w:spacing w:after="0" w:line="240" w:lineRule="auto"/>
        <w:ind w:firstLine="709"/>
        <w:jc w:val="right"/>
        <w:rPr>
          <w:rFonts w:ascii="Times New Roman" w:hAnsi="Times New Roman"/>
          <w:sz w:val="24"/>
          <w:szCs w:val="24"/>
        </w:rPr>
      </w:pPr>
    </w:p>
    <w:p w:rsidR="00961FCC" w:rsidRDefault="00961FCC" w:rsidP="006D249D">
      <w:pPr>
        <w:spacing w:after="0" w:line="240" w:lineRule="auto"/>
        <w:ind w:firstLine="709"/>
        <w:jc w:val="right"/>
        <w:rPr>
          <w:rFonts w:ascii="Times New Roman" w:hAnsi="Times New Roman"/>
          <w:sz w:val="24"/>
          <w:szCs w:val="24"/>
        </w:rPr>
      </w:pPr>
    </w:p>
    <w:p w:rsidR="00961FCC" w:rsidRDefault="00961FCC" w:rsidP="006D249D">
      <w:pPr>
        <w:spacing w:after="0" w:line="240" w:lineRule="auto"/>
        <w:ind w:firstLine="709"/>
        <w:jc w:val="right"/>
        <w:rPr>
          <w:rFonts w:ascii="Times New Roman" w:hAnsi="Times New Roman"/>
          <w:sz w:val="24"/>
          <w:szCs w:val="24"/>
        </w:rPr>
      </w:pPr>
    </w:p>
    <w:p w:rsidR="00961FCC" w:rsidRDefault="00961FCC" w:rsidP="006D249D">
      <w:pPr>
        <w:spacing w:after="0" w:line="240" w:lineRule="auto"/>
        <w:ind w:firstLine="709"/>
        <w:jc w:val="right"/>
        <w:rPr>
          <w:rFonts w:ascii="Times New Roman" w:hAnsi="Times New Roman"/>
          <w:sz w:val="24"/>
          <w:szCs w:val="24"/>
        </w:rPr>
      </w:pPr>
    </w:p>
    <w:p w:rsidR="00961FCC" w:rsidRDefault="00961FCC" w:rsidP="006D249D">
      <w:pPr>
        <w:spacing w:after="0" w:line="240" w:lineRule="auto"/>
        <w:ind w:firstLine="709"/>
        <w:jc w:val="right"/>
        <w:rPr>
          <w:rFonts w:ascii="Times New Roman" w:hAnsi="Times New Roman"/>
          <w:sz w:val="24"/>
          <w:szCs w:val="24"/>
        </w:rPr>
      </w:pPr>
    </w:p>
    <w:p w:rsidR="00961FCC" w:rsidRDefault="00961FCC" w:rsidP="006D249D">
      <w:pPr>
        <w:spacing w:after="0" w:line="240" w:lineRule="auto"/>
        <w:ind w:firstLine="709"/>
        <w:jc w:val="right"/>
        <w:rPr>
          <w:rFonts w:ascii="Times New Roman" w:hAnsi="Times New Roman"/>
          <w:sz w:val="24"/>
          <w:szCs w:val="24"/>
        </w:rPr>
      </w:pPr>
    </w:p>
    <w:p w:rsidR="00961FCC" w:rsidRDefault="00961FCC" w:rsidP="006D249D">
      <w:pPr>
        <w:spacing w:after="0" w:line="240" w:lineRule="auto"/>
        <w:ind w:firstLine="709"/>
        <w:jc w:val="right"/>
        <w:rPr>
          <w:rFonts w:ascii="Times New Roman" w:hAnsi="Times New Roman"/>
          <w:sz w:val="24"/>
          <w:szCs w:val="24"/>
        </w:rPr>
      </w:pPr>
    </w:p>
    <w:p w:rsidR="00961FCC" w:rsidRDefault="00961FCC" w:rsidP="006D249D">
      <w:pPr>
        <w:spacing w:after="0" w:line="240" w:lineRule="auto"/>
        <w:ind w:firstLine="709"/>
        <w:jc w:val="right"/>
        <w:rPr>
          <w:rFonts w:ascii="Times New Roman" w:hAnsi="Times New Roman"/>
          <w:sz w:val="24"/>
          <w:szCs w:val="24"/>
        </w:rPr>
      </w:pPr>
    </w:p>
    <w:p w:rsidR="00961FCC" w:rsidRDefault="00961FCC" w:rsidP="006D249D">
      <w:pPr>
        <w:spacing w:after="0" w:line="240" w:lineRule="auto"/>
        <w:ind w:firstLine="709"/>
        <w:jc w:val="right"/>
        <w:rPr>
          <w:rFonts w:ascii="Times New Roman" w:hAnsi="Times New Roman"/>
          <w:sz w:val="24"/>
          <w:szCs w:val="24"/>
        </w:rPr>
      </w:pPr>
    </w:p>
    <w:p w:rsidR="00961FCC" w:rsidRDefault="00961FCC" w:rsidP="006D249D">
      <w:pPr>
        <w:spacing w:after="0" w:line="240" w:lineRule="auto"/>
        <w:ind w:firstLine="709"/>
        <w:jc w:val="right"/>
        <w:rPr>
          <w:rFonts w:ascii="Times New Roman" w:hAnsi="Times New Roman"/>
          <w:sz w:val="24"/>
          <w:szCs w:val="24"/>
        </w:rPr>
      </w:pPr>
    </w:p>
    <w:p w:rsidR="00961FCC" w:rsidRDefault="00961FCC" w:rsidP="006D249D">
      <w:pPr>
        <w:spacing w:after="0" w:line="240" w:lineRule="auto"/>
        <w:ind w:firstLine="709"/>
        <w:jc w:val="right"/>
        <w:rPr>
          <w:rFonts w:ascii="Times New Roman" w:hAnsi="Times New Roman"/>
          <w:sz w:val="24"/>
          <w:szCs w:val="24"/>
        </w:rPr>
      </w:pPr>
    </w:p>
    <w:p w:rsidR="00961FCC" w:rsidRDefault="00961FCC" w:rsidP="006D249D">
      <w:pPr>
        <w:spacing w:after="0" w:line="240" w:lineRule="auto"/>
        <w:ind w:firstLine="709"/>
        <w:jc w:val="right"/>
        <w:rPr>
          <w:rFonts w:ascii="Times New Roman" w:hAnsi="Times New Roman"/>
          <w:sz w:val="24"/>
          <w:szCs w:val="24"/>
        </w:rPr>
      </w:pPr>
    </w:p>
    <w:p w:rsidR="00961FCC" w:rsidRDefault="00961FCC" w:rsidP="006D249D">
      <w:pPr>
        <w:spacing w:after="0" w:line="240" w:lineRule="auto"/>
        <w:ind w:firstLine="709"/>
        <w:jc w:val="right"/>
        <w:rPr>
          <w:rFonts w:ascii="Times New Roman" w:hAnsi="Times New Roman"/>
          <w:sz w:val="24"/>
          <w:szCs w:val="24"/>
        </w:rPr>
      </w:pPr>
    </w:p>
    <w:p w:rsidR="00961FCC" w:rsidRDefault="00961FCC" w:rsidP="006D249D">
      <w:pPr>
        <w:spacing w:after="0" w:line="240" w:lineRule="auto"/>
        <w:ind w:firstLine="709"/>
        <w:jc w:val="right"/>
        <w:rPr>
          <w:rFonts w:ascii="Times New Roman" w:hAnsi="Times New Roman"/>
          <w:sz w:val="24"/>
          <w:szCs w:val="24"/>
        </w:rPr>
      </w:pPr>
    </w:p>
    <w:p w:rsidR="00961FCC" w:rsidRDefault="00961FCC" w:rsidP="006D249D">
      <w:pPr>
        <w:spacing w:after="0" w:line="240" w:lineRule="auto"/>
        <w:ind w:firstLine="709"/>
        <w:jc w:val="right"/>
        <w:rPr>
          <w:rFonts w:ascii="Times New Roman" w:hAnsi="Times New Roman"/>
          <w:sz w:val="24"/>
          <w:szCs w:val="24"/>
        </w:rPr>
      </w:pPr>
    </w:p>
    <w:p w:rsidR="00961FCC" w:rsidRDefault="00961FCC" w:rsidP="006D249D">
      <w:pPr>
        <w:spacing w:after="0" w:line="240" w:lineRule="auto"/>
        <w:ind w:firstLine="709"/>
        <w:jc w:val="right"/>
        <w:rPr>
          <w:rFonts w:ascii="Times New Roman" w:hAnsi="Times New Roman"/>
          <w:sz w:val="24"/>
          <w:szCs w:val="24"/>
        </w:rPr>
      </w:pPr>
    </w:p>
    <w:p w:rsidR="00961FCC" w:rsidRDefault="00961FCC" w:rsidP="006D249D">
      <w:pPr>
        <w:spacing w:after="0" w:line="240" w:lineRule="auto"/>
        <w:ind w:firstLine="709"/>
        <w:jc w:val="right"/>
        <w:rPr>
          <w:rFonts w:ascii="Times New Roman" w:hAnsi="Times New Roman"/>
          <w:sz w:val="24"/>
          <w:szCs w:val="24"/>
        </w:rPr>
      </w:pPr>
    </w:p>
    <w:p w:rsidR="00961FCC" w:rsidRDefault="00961FCC" w:rsidP="006D249D">
      <w:pPr>
        <w:spacing w:after="0" w:line="240" w:lineRule="auto"/>
        <w:ind w:firstLine="709"/>
        <w:jc w:val="right"/>
        <w:rPr>
          <w:rFonts w:ascii="Times New Roman" w:hAnsi="Times New Roman"/>
          <w:sz w:val="24"/>
          <w:szCs w:val="24"/>
        </w:rPr>
      </w:pPr>
    </w:p>
    <w:p w:rsidR="00961FCC" w:rsidRDefault="00961FCC" w:rsidP="006D249D">
      <w:pPr>
        <w:spacing w:after="0" w:line="240" w:lineRule="auto"/>
        <w:ind w:firstLine="709"/>
        <w:jc w:val="right"/>
        <w:rPr>
          <w:rFonts w:ascii="Times New Roman" w:hAnsi="Times New Roman"/>
          <w:sz w:val="24"/>
          <w:szCs w:val="24"/>
        </w:rPr>
      </w:pPr>
    </w:p>
    <w:p w:rsidR="00961FCC" w:rsidRDefault="00961FCC" w:rsidP="006D249D">
      <w:pPr>
        <w:spacing w:after="0" w:line="240" w:lineRule="auto"/>
        <w:ind w:firstLine="709"/>
        <w:jc w:val="right"/>
        <w:rPr>
          <w:rFonts w:ascii="Times New Roman" w:hAnsi="Times New Roman"/>
          <w:sz w:val="24"/>
          <w:szCs w:val="24"/>
        </w:rPr>
      </w:pPr>
    </w:p>
    <w:p w:rsidR="00961FCC" w:rsidRDefault="00961FCC" w:rsidP="006D249D">
      <w:pPr>
        <w:spacing w:after="0" w:line="240" w:lineRule="auto"/>
        <w:ind w:firstLine="709"/>
        <w:jc w:val="right"/>
        <w:rPr>
          <w:rFonts w:ascii="Times New Roman" w:hAnsi="Times New Roman"/>
          <w:sz w:val="24"/>
          <w:szCs w:val="24"/>
        </w:rPr>
      </w:pPr>
      <w:r>
        <w:rPr>
          <w:rFonts w:ascii="Times New Roman" w:hAnsi="Times New Roman"/>
          <w:sz w:val="24"/>
          <w:szCs w:val="24"/>
        </w:rPr>
        <w:t>Приложение 1</w:t>
      </w:r>
    </w:p>
    <w:p w:rsidR="00961FCC" w:rsidRDefault="00961FCC" w:rsidP="006D249D">
      <w:pPr>
        <w:widowControl w:val="0"/>
        <w:autoSpaceDE w:val="0"/>
        <w:autoSpaceDN w:val="0"/>
        <w:adjustRightInd w:val="0"/>
        <w:spacing w:after="0" w:line="240" w:lineRule="auto"/>
        <w:ind w:firstLine="567"/>
        <w:jc w:val="right"/>
        <w:rPr>
          <w:rFonts w:ascii="Times New Roman" w:eastAsia="PMingLiU" w:hAnsi="Times New Roman"/>
          <w:bCs/>
          <w:sz w:val="24"/>
          <w:szCs w:val="24"/>
        </w:rPr>
      </w:pPr>
      <w:r>
        <w:rPr>
          <w:rFonts w:ascii="Times New Roman" w:hAnsi="Times New Roman"/>
          <w:sz w:val="24"/>
          <w:szCs w:val="24"/>
        </w:rPr>
        <w:t>к</w:t>
      </w:r>
      <w:r>
        <w:rPr>
          <w:rFonts w:ascii="Times New Roman" w:eastAsia="PMingLiU" w:hAnsi="Times New Roman"/>
          <w:bCs/>
          <w:sz w:val="24"/>
          <w:szCs w:val="24"/>
        </w:rPr>
        <w:t xml:space="preserve"> административному регламенту предоставления </w:t>
      </w:r>
    </w:p>
    <w:p w:rsidR="00961FCC" w:rsidRDefault="00961FCC" w:rsidP="006D249D">
      <w:pPr>
        <w:widowControl w:val="0"/>
        <w:autoSpaceDE w:val="0"/>
        <w:autoSpaceDN w:val="0"/>
        <w:adjustRightInd w:val="0"/>
        <w:spacing w:after="0" w:line="240" w:lineRule="auto"/>
        <w:ind w:firstLine="567"/>
        <w:jc w:val="right"/>
        <w:rPr>
          <w:rFonts w:ascii="Times New Roman" w:eastAsia="PMingLiU" w:hAnsi="Times New Roman"/>
          <w:bCs/>
          <w:sz w:val="24"/>
          <w:szCs w:val="24"/>
        </w:rPr>
      </w:pPr>
      <w:r>
        <w:rPr>
          <w:rFonts w:ascii="Times New Roman" w:eastAsia="PMingLiU" w:hAnsi="Times New Roman"/>
          <w:bCs/>
          <w:sz w:val="24"/>
          <w:szCs w:val="24"/>
        </w:rPr>
        <w:t>муниципальной услуги «Предоставление земельных</w:t>
      </w:r>
    </w:p>
    <w:p w:rsidR="00961FCC" w:rsidRDefault="00961FCC" w:rsidP="006D249D">
      <w:pPr>
        <w:widowControl w:val="0"/>
        <w:autoSpaceDE w:val="0"/>
        <w:autoSpaceDN w:val="0"/>
        <w:adjustRightInd w:val="0"/>
        <w:spacing w:after="0" w:line="240" w:lineRule="auto"/>
        <w:ind w:firstLine="567"/>
        <w:jc w:val="right"/>
        <w:rPr>
          <w:rFonts w:ascii="Times New Roman" w:eastAsia="PMingLiU" w:hAnsi="Times New Roman"/>
          <w:bCs/>
          <w:sz w:val="24"/>
          <w:szCs w:val="24"/>
        </w:rPr>
      </w:pPr>
      <w:r>
        <w:rPr>
          <w:rFonts w:ascii="Times New Roman" w:eastAsia="PMingLiU" w:hAnsi="Times New Roman"/>
          <w:bCs/>
          <w:sz w:val="24"/>
          <w:szCs w:val="24"/>
        </w:rPr>
        <w:t xml:space="preserve"> участков, находящихся в муниципальной собственности, </w:t>
      </w:r>
    </w:p>
    <w:p w:rsidR="00961FCC" w:rsidRDefault="00961FCC" w:rsidP="006D249D">
      <w:pPr>
        <w:widowControl w:val="0"/>
        <w:autoSpaceDE w:val="0"/>
        <w:autoSpaceDN w:val="0"/>
        <w:adjustRightInd w:val="0"/>
        <w:spacing w:after="0" w:line="240" w:lineRule="auto"/>
        <w:ind w:firstLine="567"/>
        <w:jc w:val="right"/>
        <w:rPr>
          <w:rFonts w:ascii="Times New Roman" w:eastAsia="PMingLiU" w:hAnsi="Times New Roman"/>
          <w:bCs/>
          <w:sz w:val="24"/>
          <w:szCs w:val="24"/>
        </w:rPr>
      </w:pPr>
      <w:r>
        <w:rPr>
          <w:rFonts w:ascii="Times New Roman" w:eastAsia="PMingLiU" w:hAnsi="Times New Roman"/>
          <w:bCs/>
          <w:sz w:val="24"/>
          <w:szCs w:val="24"/>
        </w:rPr>
        <w:t xml:space="preserve">а также государственная собственность на которые </w:t>
      </w:r>
    </w:p>
    <w:p w:rsidR="00961FCC" w:rsidRDefault="00961FCC" w:rsidP="006D249D">
      <w:pPr>
        <w:widowControl w:val="0"/>
        <w:autoSpaceDE w:val="0"/>
        <w:autoSpaceDN w:val="0"/>
        <w:adjustRightInd w:val="0"/>
        <w:spacing w:after="0" w:line="240" w:lineRule="auto"/>
        <w:ind w:firstLine="567"/>
        <w:jc w:val="right"/>
        <w:rPr>
          <w:rFonts w:ascii="Times New Roman" w:eastAsia="PMingLiU" w:hAnsi="Times New Roman"/>
          <w:bCs/>
          <w:sz w:val="24"/>
          <w:szCs w:val="24"/>
        </w:rPr>
      </w:pPr>
      <w:r>
        <w:rPr>
          <w:rFonts w:ascii="Times New Roman" w:eastAsia="PMingLiU" w:hAnsi="Times New Roman"/>
          <w:bCs/>
          <w:sz w:val="24"/>
          <w:szCs w:val="24"/>
        </w:rPr>
        <w:t>не разграничена, в границах которых расположены</w:t>
      </w:r>
    </w:p>
    <w:p w:rsidR="00961FCC" w:rsidRDefault="00961FCC" w:rsidP="006D249D">
      <w:pPr>
        <w:widowControl w:val="0"/>
        <w:autoSpaceDE w:val="0"/>
        <w:autoSpaceDN w:val="0"/>
        <w:adjustRightInd w:val="0"/>
        <w:spacing w:after="0" w:line="240" w:lineRule="auto"/>
        <w:ind w:firstLine="567"/>
        <w:jc w:val="right"/>
        <w:rPr>
          <w:rFonts w:ascii="Times New Roman" w:hAnsi="Times New Roman"/>
          <w:sz w:val="24"/>
          <w:szCs w:val="24"/>
        </w:rPr>
      </w:pPr>
      <w:r>
        <w:rPr>
          <w:rFonts w:ascii="Times New Roman" w:eastAsia="PMingLiU" w:hAnsi="Times New Roman"/>
          <w:bCs/>
          <w:sz w:val="24"/>
          <w:szCs w:val="24"/>
        </w:rPr>
        <w:t xml:space="preserve"> здания, сооружения»</w:t>
      </w:r>
    </w:p>
    <w:p w:rsidR="00961FCC" w:rsidRDefault="00961FCC" w:rsidP="006D249D">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961FCC" w:rsidRDefault="00961FCC" w:rsidP="006D249D">
      <w:pPr>
        <w:widowControl w:val="0"/>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961FCC" w:rsidRDefault="00961FCC" w:rsidP="006D249D">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961FCC" w:rsidRDefault="00961FCC" w:rsidP="006D249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МКУ «Администрация Северного сельского поселения»</w:t>
      </w:r>
    </w:p>
    <w:p w:rsidR="00961FCC" w:rsidRDefault="00961FCC" w:rsidP="006D249D">
      <w:pPr>
        <w:widowControl w:val="0"/>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Место нахождения МКУ «Администрация Северного сельского поселения»: 636156, Томская область, Шегарский район, с. Монастырка, ул. Советская, 51, Электронная почта Администрации: (</w:t>
      </w:r>
      <w:hyperlink r:id="rId11" w:history="1">
        <w:r w:rsidRPr="00196D24">
          <w:rPr>
            <w:color w:val="000080"/>
            <w:lang w:val="en-US"/>
          </w:rPr>
          <w:t>severnoe</w:t>
        </w:r>
        <w:r>
          <w:rPr>
            <w:rStyle w:val="Hyperlink"/>
            <w:sz w:val="24"/>
            <w:szCs w:val="24"/>
            <w:shd w:val="clear" w:color="auto" w:fill="FFFFFF"/>
          </w:rPr>
          <w:t>@sibmail.com</w:t>
        </w:r>
      </w:hyperlink>
      <w:r>
        <w:rPr>
          <w:rFonts w:ascii="Times New Roman" w:hAnsi="Times New Roman"/>
          <w:sz w:val="24"/>
          <w:szCs w:val="24"/>
        </w:rPr>
        <w:t xml:space="preserve">). </w:t>
      </w:r>
    </w:p>
    <w:p w:rsidR="00961FCC" w:rsidRDefault="00961FCC" w:rsidP="006D249D">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Телефон/факс Администрации: 89016098767 </w:t>
      </w:r>
    </w:p>
    <w:p w:rsidR="00961FCC" w:rsidRDefault="00961FCC" w:rsidP="006D249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График работы и приема заявителей МКУ «Администрация Анастасьевского сельского поселения» </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3"/>
        <w:gridCol w:w="6669"/>
      </w:tblGrid>
      <w:tr w:rsidR="00961FCC" w:rsidTr="006D249D">
        <w:trPr>
          <w:jc w:val="center"/>
        </w:trPr>
        <w:tc>
          <w:tcPr>
            <w:tcW w:w="1155" w:type="pct"/>
          </w:tcPr>
          <w:p w:rsidR="00961FCC" w:rsidRDefault="00961FCC">
            <w:pPr>
              <w:spacing w:after="0" w:line="240" w:lineRule="auto"/>
              <w:ind w:firstLine="709"/>
              <w:rPr>
                <w:rFonts w:ascii="Times New Roman" w:hAnsi="Times New Roman"/>
                <w:i/>
                <w:sz w:val="24"/>
                <w:szCs w:val="24"/>
                <w:lang w:val="en-US"/>
              </w:rPr>
            </w:pPr>
            <w:r>
              <w:rPr>
                <w:rFonts w:ascii="Times New Roman" w:hAnsi="Times New Roman"/>
                <w:noProof/>
                <w:sz w:val="24"/>
                <w:szCs w:val="24"/>
                <w:lang w:val="en-US"/>
              </w:rPr>
              <w:t>Понедел</w:t>
            </w:r>
            <w:r>
              <w:rPr>
                <w:rFonts w:ascii="Times New Roman" w:hAnsi="Times New Roman"/>
                <w:i/>
                <w:noProof/>
                <w:sz w:val="24"/>
                <w:szCs w:val="24"/>
                <w:lang w:val="en-US"/>
              </w:rPr>
              <w:t>ьник:</w:t>
            </w:r>
          </w:p>
        </w:tc>
        <w:tc>
          <w:tcPr>
            <w:tcW w:w="3845" w:type="pct"/>
            <w:vAlign w:val="center"/>
          </w:tcPr>
          <w:p w:rsidR="00961FCC" w:rsidRDefault="00961FCC">
            <w:pPr>
              <w:spacing w:after="0" w:line="240" w:lineRule="auto"/>
              <w:ind w:firstLine="709"/>
              <w:jc w:val="center"/>
              <w:rPr>
                <w:rFonts w:ascii="Times New Roman" w:hAnsi="Times New Roman"/>
                <w:i/>
                <w:sz w:val="24"/>
                <w:szCs w:val="24"/>
              </w:rPr>
            </w:pPr>
            <w:r>
              <w:rPr>
                <w:rFonts w:ascii="Times New Roman" w:hAnsi="Times New Roman"/>
                <w:sz w:val="24"/>
                <w:szCs w:val="24"/>
              </w:rPr>
              <w:t>с 9-00 до 13-00 и с 14-00 до 17-00 часов</w:t>
            </w:r>
          </w:p>
        </w:tc>
      </w:tr>
      <w:tr w:rsidR="00961FCC" w:rsidTr="006D249D">
        <w:trPr>
          <w:jc w:val="center"/>
        </w:trPr>
        <w:tc>
          <w:tcPr>
            <w:tcW w:w="1155" w:type="pct"/>
          </w:tcPr>
          <w:p w:rsidR="00961FCC" w:rsidRDefault="00961FCC">
            <w:pPr>
              <w:spacing w:after="0" w:line="240" w:lineRule="auto"/>
              <w:ind w:firstLine="709"/>
              <w:rPr>
                <w:rFonts w:ascii="Times New Roman" w:hAnsi="Times New Roman"/>
                <w:sz w:val="24"/>
                <w:szCs w:val="24"/>
                <w:lang w:val="en-US"/>
              </w:rPr>
            </w:pPr>
            <w:r>
              <w:rPr>
                <w:rFonts w:ascii="Times New Roman" w:hAnsi="Times New Roman"/>
                <w:noProof/>
                <w:sz w:val="24"/>
                <w:szCs w:val="24"/>
              </w:rPr>
              <w:t>Вторник</w:t>
            </w:r>
            <w:r>
              <w:rPr>
                <w:rFonts w:ascii="Times New Roman" w:hAnsi="Times New Roman"/>
                <w:noProof/>
                <w:sz w:val="24"/>
                <w:szCs w:val="24"/>
                <w:lang w:val="en-US"/>
              </w:rPr>
              <w:t>:</w:t>
            </w:r>
          </w:p>
        </w:tc>
        <w:tc>
          <w:tcPr>
            <w:tcW w:w="3845" w:type="pct"/>
            <w:vAlign w:val="center"/>
          </w:tcPr>
          <w:p w:rsidR="00961FCC" w:rsidRDefault="00961FCC">
            <w:pPr>
              <w:spacing w:after="0" w:line="240" w:lineRule="auto"/>
              <w:ind w:firstLine="709"/>
              <w:jc w:val="center"/>
              <w:rPr>
                <w:rFonts w:ascii="Times New Roman" w:hAnsi="Times New Roman"/>
                <w:i/>
                <w:sz w:val="24"/>
                <w:szCs w:val="24"/>
              </w:rPr>
            </w:pPr>
            <w:r>
              <w:rPr>
                <w:rFonts w:ascii="Times New Roman" w:hAnsi="Times New Roman"/>
                <w:sz w:val="24"/>
                <w:szCs w:val="24"/>
              </w:rPr>
              <w:t>с 9-00 до 13-00 и с 14-00 до 17-00 часов</w:t>
            </w:r>
          </w:p>
        </w:tc>
      </w:tr>
      <w:tr w:rsidR="00961FCC" w:rsidTr="006D249D">
        <w:trPr>
          <w:jc w:val="center"/>
        </w:trPr>
        <w:tc>
          <w:tcPr>
            <w:tcW w:w="1155" w:type="pct"/>
          </w:tcPr>
          <w:p w:rsidR="00961FCC" w:rsidRDefault="00961FCC">
            <w:pPr>
              <w:spacing w:after="0" w:line="240" w:lineRule="auto"/>
              <w:ind w:firstLine="709"/>
              <w:rPr>
                <w:rFonts w:ascii="Times New Roman" w:hAnsi="Times New Roman"/>
                <w:noProof/>
                <w:sz w:val="24"/>
                <w:szCs w:val="24"/>
              </w:rPr>
            </w:pPr>
            <w:r>
              <w:rPr>
                <w:rFonts w:ascii="Times New Roman" w:hAnsi="Times New Roman"/>
                <w:noProof/>
                <w:sz w:val="24"/>
                <w:szCs w:val="24"/>
                <w:lang w:val="en-US"/>
              </w:rPr>
              <w:t>С</w:t>
            </w:r>
            <w:r>
              <w:rPr>
                <w:rFonts w:ascii="Times New Roman" w:hAnsi="Times New Roman"/>
                <w:noProof/>
                <w:sz w:val="24"/>
                <w:szCs w:val="24"/>
              </w:rPr>
              <w:t>реда</w:t>
            </w:r>
          </w:p>
        </w:tc>
        <w:tc>
          <w:tcPr>
            <w:tcW w:w="3845" w:type="pct"/>
            <w:vAlign w:val="center"/>
          </w:tcPr>
          <w:p w:rsidR="00961FCC" w:rsidRDefault="00961FCC">
            <w:pPr>
              <w:spacing w:after="0" w:line="240" w:lineRule="auto"/>
              <w:ind w:firstLine="709"/>
              <w:jc w:val="center"/>
              <w:rPr>
                <w:rFonts w:ascii="Times New Roman" w:hAnsi="Times New Roman"/>
                <w:i/>
                <w:sz w:val="24"/>
                <w:szCs w:val="24"/>
              </w:rPr>
            </w:pPr>
            <w:r>
              <w:rPr>
                <w:rFonts w:ascii="Times New Roman" w:hAnsi="Times New Roman"/>
                <w:sz w:val="24"/>
                <w:szCs w:val="24"/>
              </w:rPr>
              <w:t>с 9-00 до 13-00 и с 14-00 до 17-00 часов</w:t>
            </w:r>
          </w:p>
        </w:tc>
      </w:tr>
      <w:tr w:rsidR="00961FCC" w:rsidTr="006D249D">
        <w:trPr>
          <w:jc w:val="center"/>
        </w:trPr>
        <w:tc>
          <w:tcPr>
            <w:tcW w:w="1155" w:type="pct"/>
          </w:tcPr>
          <w:p w:rsidR="00961FCC" w:rsidRDefault="00961FCC">
            <w:pPr>
              <w:spacing w:after="0" w:line="240" w:lineRule="auto"/>
              <w:ind w:firstLine="709"/>
              <w:rPr>
                <w:rFonts w:ascii="Times New Roman" w:hAnsi="Times New Roman"/>
                <w:sz w:val="24"/>
                <w:szCs w:val="24"/>
                <w:lang w:val="en-US"/>
              </w:rPr>
            </w:pPr>
            <w:r>
              <w:rPr>
                <w:rFonts w:ascii="Times New Roman" w:hAnsi="Times New Roman"/>
                <w:noProof/>
                <w:sz w:val="24"/>
                <w:szCs w:val="24"/>
              </w:rPr>
              <w:t>Четверг</w:t>
            </w:r>
            <w:r>
              <w:rPr>
                <w:rFonts w:ascii="Times New Roman" w:hAnsi="Times New Roman"/>
                <w:noProof/>
                <w:sz w:val="24"/>
                <w:szCs w:val="24"/>
                <w:lang w:val="en-US"/>
              </w:rPr>
              <w:t>:</w:t>
            </w:r>
          </w:p>
        </w:tc>
        <w:tc>
          <w:tcPr>
            <w:tcW w:w="3845" w:type="pct"/>
            <w:vAlign w:val="center"/>
          </w:tcPr>
          <w:p w:rsidR="00961FCC" w:rsidRDefault="00961FCC">
            <w:pPr>
              <w:spacing w:after="0" w:line="240" w:lineRule="auto"/>
              <w:ind w:firstLine="709"/>
              <w:jc w:val="center"/>
              <w:rPr>
                <w:rFonts w:ascii="Times New Roman" w:hAnsi="Times New Roman"/>
                <w:i/>
                <w:sz w:val="24"/>
                <w:szCs w:val="24"/>
              </w:rPr>
            </w:pPr>
            <w:r>
              <w:rPr>
                <w:rFonts w:ascii="Times New Roman" w:hAnsi="Times New Roman"/>
                <w:sz w:val="24"/>
                <w:szCs w:val="24"/>
              </w:rPr>
              <w:t>с 9-00 до 13-00 и с 14-00 до 17-00 часов</w:t>
            </w:r>
          </w:p>
        </w:tc>
      </w:tr>
      <w:tr w:rsidR="00961FCC" w:rsidTr="006D249D">
        <w:trPr>
          <w:jc w:val="center"/>
        </w:trPr>
        <w:tc>
          <w:tcPr>
            <w:tcW w:w="1155" w:type="pct"/>
          </w:tcPr>
          <w:p w:rsidR="00961FCC" w:rsidRDefault="00961FCC">
            <w:pPr>
              <w:spacing w:after="0" w:line="240" w:lineRule="auto"/>
              <w:ind w:firstLine="709"/>
              <w:rPr>
                <w:rFonts w:ascii="Times New Roman" w:hAnsi="Times New Roman"/>
                <w:noProof/>
                <w:sz w:val="24"/>
                <w:szCs w:val="24"/>
                <w:lang w:val="en-US"/>
              </w:rPr>
            </w:pPr>
            <w:r>
              <w:rPr>
                <w:rFonts w:ascii="Times New Roman" w:hAnsi="Times New Roman"/>
                <w:noProof/>
                <w:sz w:val="24"/>
                <w:szCs w:val="24"/>
                <w:lang w:val="en-US"/>
              </w:rPr>
              <w:t>Пятница:</w:t>
            </w:r>
          </w:p>
        </w:tc>
        <w:tc>
          <w:tcPr>
            <w:tcW w:w="3845" w:type="pct"/>
            <w:vAlign w:val="center"/>
          </w:tcPr>
          <w:p w:rsidR="00961FCC" w:rsidRDefault="00961FCC">
            <w:pPr>
              <w:spacing w:after="0" w:line="240" w:lineRule="auto"/>
              <w:ind w:firstLine="709"/>
              <w:jc w:val="center"/>
              <w:rPr>
                <w:rFonts w:ascii="Times New Roman" w:hAnsi="Times New Roman"/>
                <w:i/>
                <w:sz w:val="24"/>
                <w:szCs w:val="24"/>
              </w:rPr>
            </w:pPr>
            <w:r>
              <w:rPr>
                <w:rFonts w:ascii="Times New Roman" w:hAnsi="Times New Roman"/>
                <w:sz w:val="24"/>
                <w:szCs w:val="24"/>
              </w:rPr>
              <w:t>Неприёмный день</w:t>
            </w:r>
          </w:p>
        </w:tc>
      </w:tr>
      <w:tr w:rsidR="00961FCC" w:rsidTr="006D249D">
        <w:trPr>
          <w:jc w:val="center"/>
        </w:trPr>
        <w:tc>
          <w:tcPr>
            <w:tcW w:w="1155" w:type="pct"/>
          </w:tcPr>
          <w:p w:rsidR="00961FCC" w:rsidRDefault="00961FCC">
            <w:pPr>
              <w:spacing w:after="0" w:line="240" w:lineRule="auto"/>
              <w:ind w:firstLine="709"/>
              <w:rPr>
                <w:rFonts w:ascii="Times New Roman" w:hAnsi="Times New Roman"/>
                <w:noProof/>
                <w:sz w:val="24"/>
                <w:szCs w:val="24"/>
                <w:lang w:val="en-US"/>
              </w:rPr>
            </w:pPr>
            <w:r>
              <w:rPr>
                <w:rFonts w:ascii="Times New Roman" w:hAnsi="Times New Roman"/>
                <w:noProof/>
                <w:sz w:val="24"/>
                <w:szCs w:val="24"/>
                <w:lang w:val="en-US"/>
              </w:rPr>
              <w:t>Суббота</w:t>
            </w:r>
          </w:p>
        </w:tc>
        <w:tc>
          <w:tcPr>
            <w:tcW w:w="3845" w:type="pct"/>
            <w:vAlign w:val="center"/>
          </w:tcPr>
          <w:p w:rsidR="00961FCC" w:rsidRDefault="00961FCC">
            <w:pPr>
              <w:spacing w:after="0" w:line="240" w:lineRule="auto"/>
              <w:ind w:firstLine="709"/>
              <w:jc w:val="center"/>
              <w:rPr>
                <w:rFonts w:ascii="Times New Roman" w:hAnsi="Times New Roman"/>
                <w:i/>
                <w:sz w:val="24"/>
                <w:szCs w:val="24"/>
              </w:rPr>
            </w:pPr>
            <w:r>
              <w:rPr>
                <w:rFonts w:ascii="Times New Roman" w:hAnsi="Times New Roman"/>
                <w:i/>
                <w:noProof/>
                <w:sz w:val="24"/>
                <w:szCs w:val="24"/>
                <w:lang w:val="en-US"/>
              </w:rPr>
              <w:t>выходной день</w:t>
            </w:r>
          </w:p>
        </w:tc>
      </w:tr>
      <w:tr w:rsidR="00961FCC" w:rsidTr="006D249D">
        <w:trPr>
          <w:jc w:val="center"/>
        </w:trPr>
        <w:tc>
          <w:tcPr>
            <w:tcW w:w="1155" w:type="pct"/>
          </w:tcPr>
          <w:p w:rsidR="00961FCC" w:rsidRDefault="00961FCC">
            <w:pPr>
              <w:spacing w:after="0" w:line="240" w:lineRule="auto"/>
              <w:ind w:firstLine="709"/>
              <w:rPr>
                <w:rFonts w:ascii="Times New Roman" w:hAnsi="Times New Roman"/>
                <w:noProof/>
                <w:sz w:val="24"/>
                <w:szCs w:val="24"/>
                <w:lang w:val="en-US"/>
              </w:rPr>
            </w:pPr>
            <w:r>
              <w:rPr>
                <w:rFonts w:ascii="Times New Roman" w:hAnsi="Times New Roman"/>
                <w:noProof/>
                <w:sz w:val="24"/>
                <w:szCs w:val="24"/>
                <w:lang w:val="en-US"/>
              </w:rPr>
              <w:t>Воскресенье:</w:t>
            </w:r>
          </w:p>
        </w:tc>
        <w:tc>
          <w:tcPr>
            <w:tcW w:w="3845" w:type="pct"/>
            <w:vAlign w:val="center"/>
          </w:tcPr>
          <w:p w:rsidR="00961FCC" w:rsidRDefault="00961FCC">
            <w:pPr>
              <w:spacing w:after="0" w:line="240" w:lineRule="auto"/>
              <w:ind w:firstLine="709"/>
              <w:jc w:val="center"/>
              <w:rPr>
                <w:rFonts w:ascii="Times New Roman" w:hAnsi="Times New Roman"/>
                <w:i/>
                <w:noProof/>
                <w:sz w:val="24"/>
                <w:szCs w:val="24"/>
                <w:lang w:val="en-US"/>
              </w:rPr>
            </w:pPr>
            <w:r>
              <w:rPr>
                <w:rFonts w:ascii="Times New Roman" w:hAnsi="Times New Roman"/>
                <w:i/>
                <w:noProof/>
                <w:sz w:val="24"/>
                <w:szCs w:val="24"/>
                <w:lang w:val="en-US"/>
              </w:rPr>
              <w:t>выходной день</w:t>
            </w:r>
          </w:p>
        </w:tc>
      </w:tr>
    </w:tbl>
    <w:p w:rsidR="00961FCC" w:rsidRDefault="00961FCC" w:rsidP="006D249D">
      <w:pPr>
        <w:autoSpaceDE w:val="0"/>
        <w:autoSpaceDN w:val="0"/>
        <w:adjustRightInd w:val="0"/>
        <w:spacing w:after="0" w:line="240" w:lineRule="auto"/>
        <w:ind w:firstLine="709"/>
        <w:jc w:val="both"/>
        <w:rPr>
          <w:rFonts w:ascii="Times New Roman" w:hAnsi="Times New Roman"/>
          <w:sz w:val="24"/>
          <w:szCs w:val="24"/>
        </w:rPr>
      </w:pPr>
    </w:p>
    <w:p w:rsidR="00961FCC" w:rsidRDefault="00961FCC" w:rsidP="006D249D">
      <w:pPr>
        <w:tabs>
          <w:tab w:val="left" w:pos="1134"/>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 Многофункциональный центр предоставления государственных и муниципальных услуг с. Мельниково (МФЦ).  </w:t>
      </w:r>
    </w:p>
    <w:p w:rsidR="00961FCC" w:rsidRDefault="00961FCC" w:rsidP="006D249D">
      <w:pPr>
        <w:tabs>
          <w:tab w:val="left" w:pos="1134"/>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Место нахождения МФЦ:</w:t>
      </w:r>
    </w:p>
    <w:p w:rsidR="00961FCC" w:rsidRDefault="00961FCC" w:rsidP="006D249D">
      <w:pPr>
        <w:tabs>
          <w:tab w:val="left" w:pos="113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636132, Томская область, Шегарский район, с. Мельниково, ул. Московская, 17;</w:t>
      </w:r>
    </w:p>
    <w:p w:rsidR="00961FCC" w:rsidRDefault="00961FCC" w:rsidP="006D249D">
      <w:pPr>
        <w:tabs>
          <w:tab w:val="left" w:pos="113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Электронная почта МФЦ: (</w:t>
      </w:r>
      <w:hyperlink r:id="rId12" w:history="1">
        <w:r>
          <w:rPr>
            <w:rStyle w:val="Hyperlink"/>
            <w:sz w:val="24"/>
            <w:szCs w:val="24"/>
            <w:lang w:val="en-US"/>
          </w:rPr>
          <w:t>inform</w:t>
        </w:r>
        <w:r>
          <w:rPr>
            <w:rStyle w:val="Hyperlink"/>
            <w:sz w:val="24"/>
            <w:szCs w:val="24"/>
          </w:rPr>
          <w:t>1@</w:t>
        </w:r>
        <w:r>
          <w:rPr>
            <w:rStyle w:val="Hyperlink"/>
            <w:sz w:val="24"/>
            <w:szCs w:val="24"/>
            <w:lang w:val="en-US"/>
          </w:rPr>
          <w:t>mfc</w:t>
        </w:r>
        <w:r>
          <w:rPr>
            <w:rStyle w:val="Hyperlink"/>
            <w:sz w:val="24"/>
            <w:szCs w:val="24"/>
          </w:rPr>
          <w:t>.</w:t>
        </w:r>
        <w:r>
          <w:rPr>
            <w:rStyle w:val="Hyperlink"/>
            <w:sz w:val="24"/>
            <w:szCs w:val="24"/>
            <w:lang w:val="en-US"/>
          </w:rPr>
          <w:t>tomsk</w:t>
        </w:r>
        <w:r>
          <w:rPr>
            <w:rStyle w:val="Hyperlink"/>
            <w:sz w:val="24"/>
            <w:szCs w:val="24"/>
          </w:rPr>
          <w:t>.</w:t>
        </w:r>
        <w:r>
          <w:rPr>
            <w:rStyle w:val="Hyperlink"/>
            <w:sz w:val="24"/>
            <w:szCs w:val="24"/>
            <w:lang w:val="en-US"/>
          </w:rPr>
          <w:t>ru</w:t>
        </w:r>
        <w:r>
          <w:rPr>
            <w:rStyle w:val="Hyperlink"/>
            <w:sz w:val="24"/>
            <w:szCs w:val="24"/>
          </w:rPr>
          <w:t>);</w:t>
        </w:r>
      </w:hyperlink>
    </w:p>
    <w:p w:rsidR="00961FCC" w:rsidRDefault="00961FCC" w:rsidP="006D249D">
      <w:pPr>
        <w:tabs>
          <w:tab w:val="left" w:pos="113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Телефон МФЦ 8(38247) 45 109; 8 800 350 08 50;</w:t>
      </w:r>
    </w:p>
    <w:p w:rsidR="00961FCC" w:rsidRDefault="00961FCC" w:rsidP="006D249D">
      <w:pPr>
        <w:autoSpaceDE w:val="0"/>
        <w:autoSpaceDN w:val="0"/>
        <w:adjustRightInd w:val="0"/>
        <w:spacing w:after="0" w:line="240" w:lineRule="auto"/>
        <w:jc w:val="both"/>
        <w:rPr>
          <w:rFonts w:ascii="Arial" w:hAnsi="Arial" w:cs="Arial"/>
          <w:color w:val="333333"/>
          <w:sz w:val="14"/>
          <w:szCs w:val="14"/>
        </w:rPr>
      </w:pPr>
      <w:r>
        <w:rPr>
          <w:rFonts w:ascii="Times New Roman" w:hAnsi="Times New Roman"/>
          <w:sz w:val="24"/>
          <w:szCs w:val="24"/>
        </w:rPr>
        <w:t xml:space="preserve">           График работы и приема заявителей МФЦ с. Мельниково:</w:t>
      </w:r>
      <w:r>
        <w:rPr>
          <w:rFonts w:ascii="Arial" w:hAnsi="Arial" w:cs="Arial"/>
          <w:color w:val="333333"/>
          <w:sz w:val="14"/>
          <w:szCs w:val="14"/>
        </w:rPr>
        <w:t xml:space="preserve"> </w:t>
      </w:r>
    </w:p>
    <w:p w:rsidR="00961FCC" w:rsidRDefault="00961FCC" w:rsidP="006D249D">
      <w:pPr>
        <w:autoSpaceDE w:val="0"/>
        <w:autoSpaceDN w:val="0"/>
        <w:adjustRightInd w:val="0"/>
        <w:spacing w:after="0" w:line="240" w:lineRule="auto"/>
        <w:jc w:val="both"/>
        <w:rPr>
          <w:rFonts w:ascii="Times New Roman" w:hAnsi="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961FCC" w:rsidTr="006D249D">
        <w:trPr>
          <w:jc w:val="center"/>
        </w:trPr>
        <w:tc>
          <w:tcPr>
            <w:tcW w:w="1155" w:type="pct"/>
          </w:tcPr>
          <w:p w:rsidR="00961FCC" w:rsidRDefault="00961FCC">
            <w:pPr>
              <w:spacing w:after="0" w:line="240" w:lineRule="auto"/>
              <w:rPr>
                <w:rFonts w:ascii="Times New Roman" w:hAnsi="Times New Roman"/>
                <w:i/>
                <w:sz w:val="24"/>
                <w:szCs w:val="24"/>
                <w:lang w:val="en-US"/>
              </w:rPr>
            </w:pPr>
            <w:r>
              <w:rPr>
                <w:rFonts w:ascii="Times New Roman" w:hAnsi="Times New Roman"/>
                <w:noProof/>
                <w:sz w:val="24"/>
                <w:szCs w:val="24"/>
                <w:lang w:val="en-US"/>
              </w:rPr>
              <w:t>Понедел</w:t>
            </w:r>
            <w:r>
              <w:rPr>
                <w:rFonts w:ascii="Times New Roman" w:hAnsi="Times New Roman"/>
                <w:i/>
                <w:noProof/>
                <w:sz w:val="24"/>
                <w:szCs w:val="24"/>
                <w:lang w:val="en-US"/>
              </w:rPr>
              <w:t>ьник:</w:t>
            </w:r>
          </w:p>
        </w:tc>
        <w:tc>
          <w:tcPr>
            <w:tcW w:w="3845" w:type="pct"/>
            <w:vAlign w:val="center"/>
          </w:tcPr>
          <w:p w:rsidR="00961FCC" w:rsidRDefault="00961FCC">
            <w:pPr>
              <w:spacing w:after="0" w:line="240" w:lineRule="auto"/>
              <w:ind w:firstLine="709"/>
              <w:jc w:val="center"/>
              <w:rPr>
                <w:rFonts w:ascii="Times New Roman" w:hAnsi="Times New Roman"/>
                <w:i/>
                <w:sz w:val="24"/>
                <w:szCs w:val="24"/>
              </w:rPr>
            </w:pPr>
            <w:r>
              <w:rPr>
                <w:rFonts w:ascii="Times New Roman" w:hAnsi="Times New Roman"/>
                <w:sz w:val="24"/>
                <w:szCs w:val="24"/>
              </w:rPr>
              <w:t>с 9-00 до 18-00 часов, без перерыва на обед</w:t>
            </w:r>
          </w:p>
        </w:tc>
      </w:tr>
      <w:tr w:rsidR="00961FCC" w:rsidTr="006D249D">
        <w:trPr>
          <w:jc w:val="center"/>
        </w:trPr>
        <w:tc>
          <w:tcPr>
            <w:tcW w:w="1155" w:type="pct"/>
          </w:tcPr>
          <w:p w:rsidR="00961FCC" w:rsidRDefault="00961FCC">
            <w:pPr>
              <w:spacing w:after="0" w:line="240" w:lineRule="auto"/>
              <w:rPr>
                <w:rFonts w:ascii="Times New Roman" w:hAnsi="Times New Roman"/>
                <w:sz w:val="24"/>
                <w:szCs w:val="24"/>
                <w:lang w:val="en-US"/>
              </w:rPr>
            </w:pPr>
            <w:r>
              <w:rPr>
                <w:rFonts w:ascii="Times New Roman" w:hAnsi="Times New Roman"/>
                <w:noProof/>
                <w:sz w:val="24"/>
                <w:szCs w:val="24"/>
              </w:rPr>
              <w:t>Вторник</w:t>
            </w:r>
            <w:r>
              <w:rPr>
                <w:rFonts w:ascii="Times New Roman" w:hAnsi="Times New Roman"/>
                <w:noProof/>
                <w:sz w:val="24"/>
                <w:szCs w:val="24"/>
                <w:lang w:val="en-US"/>
              </w:rPr>
              <w:t>:</w:t>
            </w:r>
          </w:p>
        </w:tc>
        <w:tc>
          <w:tcPr>
            <w:tcW w:w="3845" w:type="pct"/>
            <w:vAlign w:val="center"/>
          </w:tcPr>
          <w:p w:rsidR="00961FCC" w:rsidRDefault="00961FCC">
            <w:pPr>
              <w:spacing w:after="0" w:line="240" w:lineRule="auto"/>
              <w:ind w:firstLine="709"/>
              <w:jc w:val="center"/>
              <w:rPr>
                <w:rFonts w:ascii="Times New Roman" w:hAnsi="Times New Roman"/>
                <w:i/>
                <w:sz w:val="24"/>
                <w:szCs w:val="24"/>
              </w:rPr>
            </w:pPr>
            <w:r>
              <w:rPr>
                <w:rFonts w:ascii="Times New Roman" w:hAnsi="Times New Roman"/>
                <w:sz w:val="24"/>
                <w:szCs w:val="24"/>
              </w:rPr>
              <w:t xml:space="preserve">с 9-00 до 18-00 часов, без перерыва на обед </w:t>
            </w:r>
          </w:p>
        </w:tc>
      </w:tr>
      <w:tr w:rsidR="00961FCC" w:rsidTr="006D249D">
        <w:trPr>
          <w:jc w:val="center"/>
        </w:trPr>
        <w:tc>
          <w:tcPr>
            <w:tcW w:w="1155" w:type="pct"/>
          </w:tcPr>
          <w:p w:rsidR="00961FCC" w:rsidRDefault="00961FCC">
            <w:pPr>
              <w:spacing w:after="0" w:line="240" w:lineRule="auto"/>
              <w:rPr>
                <w:rFonts w:ascii="Times New Roman" w:hAnsi="Times New Roman"/>
                <w:noProof/>
                <w:sz w:val="24"/>
                <w:szCs w:val="24"/>
              </w:rPr>
            </w:pPr>
            <w:r>
              <w:rPr>
                <w:rFonts w:ascii="Times New Roman" w:hAnsi="Times New Roman"/>
                <w:noProof/>
                <w:sz w:val="24"/>
                <w:szCs w:val="24"/>
                <w:lang w:val="en-US"/>
              </w:rPr>
              <w:t>С</w:t>
            </w:r>
            <w:r>
              <w:rPr>
                <w:rFonts w:ascii="Times New Roman" w:hAnsi="Times New Roman"/>
                <w:noProof/>
                <w:sz w:val="24"/>
                <w:szCs w:val="24"/>
              </w:rPr>
              <w:t>реда</w:t>
            </w:r>
          </w:p>
        </w:tc>
        <w:tc>
          <w:tcPr>
            <w:tcW w:w="3845" w:type="pct"/>
            <w:vAlign w:val="center"/>
          </w:tcPr>
          <w:p w:rsidR="00961FCC" w:rsidRDefault="00961FCC">
            <w:pPr>
              <w:spacing w:after="0" w:line="240" w:lineRule="auto"/>
              <w:ind w:firstLine="709"/>
              <w:jc w:val="center"/>
              <w:rPr>
                <w:rFonts w:ascii="Times New Roman" w:hAnsi="Times New Roman"/>
                <w:i/>
                <w:sz w:val="24"/>
                <w:szCs w:val="24"/>
              </w:rPr>
            </w:pPr>
            <w:r>
              <w:rPr>
                <w:rFonts w:ascii="Times New Roman" w:hAnsi="Times New Roman"/>
                <w:sz w:val="24"/>
                <w:szCs w:val="24"/>
              </w:rPr>
              <w:t xml:space="preserve">с 9-00 до 18-00 часов, без перерыва на обед </w:t>
            </w:r>
          </w:p>
        </w:tc>
      </w:tr>
      <w:tr w:rsidR="00961FCC" w:rsidTr="006D249D">
        <w:trPr>
          <w:jc w:val="center"/>
        </w:trPr>
        <w:tc>
          <w:tcPr>
            <w:tcW w:w="1155" w:type="pct"/>
          </w:tcPr>
          <w:p w:rsidR="00961FCC" w:rsidRDefault="00961FCC">
            <w:pPr>
              <w:spacing w:after="0" w:line="240" w:lineRule="auto"/>
              <w:rPr>
                <w:rFonts w:ascii="Times New Roman" w:hAnsi="Times New Roman"/>
                <w:sz w:val="24"/>
                <w:szCs w:val="24"/>
                <w:lang w:val="en-US"/>
              </w:rPr>
            </w:pPr>
            <w:r>
              <w:rPr>
                <w:rFonts w:ascii="Times New Roman" w:hAnsi="Times New Roman"/>
                <w:noProof/>
                <w:sz w:val="24"/>
                <w:szCs w:val="24"/>
              </w:rPr>
              <w:t>Четверг</w:t>
            </w:r>
            <w:r>
              <w:rPr>
                <w:rFonts w:ascii="Times New Roman" w:hAnsi="Times New Roman"/>
                <w:noProof/>
                <w:sz w:val="24"/>
                <w:szCs w:val="24"/>
                <w:lang w:val="en-US"/>
              </w:rPr>
              <w:t>:</w:t>
            </w:r>
          </w:p>
        </w:tc>
        <w:tc>
          <w:tcPr>
            <w:tcW w:w="3845" w:type="pct"/>
            <w:vAlign w:val="center"/>
          </w:tcPr>
          <w:p w:rsidR="00961FCC" w:rsidRDefault="00961FCC">
            <w:pPr>
              <w:spacing w:after="0" w:line="240" w:lineRule="auto"/>
              <w:ind w:firstLine="709"/>
              <w:jc w:val="center"/>
              <w:rPr>
                <w:rFonts w:ascii="Times New Roman" w:hAnsi="Times New Roman"/>
                <w:i/>
                <w:sz w:val="24"/>
                <w:szCs w:val="24"/>
              </w:rPr>
            </w:pPr>
            <w:r>
              <w:rPr>
                <w:rFonts w:ascii="Times New Roman" w:hAnsi="Times New Roman"/>
                <w:sz w:val="24"/>
                <w:szCs w:val="24"/>
              </w:rPr>
              <w:t xml:space="preserve">с 9-00 до 18-00 часов, без перерыва на обед </w:t>
            </w:r>
          </w:p>
        </w:tc>
      </w:tr>
      <w:tr w:rsidR="00961FCC" w:rsidTr="006D249D">
        <w:trPr>
          <w:jc w:val="center"/>
        </w:trPr>
        <w:tc>
          <w:tcPr>
            <w:tcW w:w="1155" w:type="pct"/>
          </w:tcPr>
          <w:p w:rsidR="00961FCC" w:rsidRDefault="00961FCC">
            <w:pPr>
              <w:spacing w:after="0" w:line="240" w:lineRule="auto"/>
              <w:rPr>
                <w:rFonts w:ascii="Times New Roman" w:hAnsi="Times New Roman"/>
                <w:noProof/>
                <w:sz w:val="24"/>
                <w:szCs w:val="24"/>
                <w:lang w:val="en-US"/>
              </w:rPr>
            </w:pPr>
            <w:r>
              <w:rPr>
                <w:rFonts w:ascii="Times New Roman" w:hAnsi="Times New Roman"/>
                <w:noProof/>
                <w:sz w:val="24"/>
                <w:szCs w:val="24"/>
                <w:lang w:val="en-US"/>
              </w:rPr>
              <w:t>Пятница:</w:t>
            </w:r>
          </w:p>
        </w:tc>
        <w:tc>
          <w:tcPr>
            <w:tcW w:w="3845" w:type="pct"/>
            <w:vAlign w:val="center"/>
          </w:tcPr>
          <w:p w:rsidR="00961FCC" w:rsidRDefault="00961FCC">
            <w:pPr>
              <w:spacing w:after="0" w:line="240" w:lineRule="auto"/>
              <w:ind w:firstLine="709"/>
              <w:jc w:val="center"/>
              <w:rPr>
                <w:rFonts w:ascii="Times New Roman" w:hAnsi="Times New Roman"/>
                <w:i/>
                <w:sz w:val="24"/>
                <w:szCs w:val="24"/>
              </w:rPr>
            </w:pPr>
            <w:r>
              <w:rPr>
                <w:rFonts w:ascii="Times New Roman" w:hAnsi="Times New Roman"/>
                <w:sz w:val="24"/>
                <w:szCs w:val="24"/>
              </w:rPr>
              <w:t xml:space="preserve">с 9-00 до 18-00 часов, без перерыва на обед </w:t>
            </w:r>
          </w:p>
        </w:tc>
      </w:tr>
      <w:tr w:rsidR="00961FCC" w:rsidTr="006D249D">
        <w:trPr>
          <w:jc w:val="center"/>
        </w:trPr>
        <w:tc>
          <w:tcPr>
            <w:tcW w:w="1155" w:type="pct"/>
          </w:tcPr>
          <w:p w:rsidR="00961FCC" w:rsidRDefault="00961FCC">
            <w:pPr>
              <w:spacing w:after="0" w:line="240" w:lineRule="auto"/>
              <w:rPr>
                <w:rFonts w:ascii="Times New Roman" w:hAnsi="Times New Roman"/>
                <w:noProof/>
                <w:sz w:val="24"/>
                <w:szCs w:val="24"/>
                <w:lang w:val="en-US"/>
              </w:rPr>
            </w:pPr>
            <w:r>
              <w:rPr>
                <w:rFonts w:ascii="Times New Roman" w:hAnsi="Times New Roman"/>
                <w:noProof/>
                <w:sz w:val="24"/>
                <w:szCs w:val="24"/>
                <w:lang w:val="en-US"/>
              </w:rPr>
              <w:t>Суббота</w:t>
            </w:r>
          </w:p>
        </w:tc>
        <w:tc>
          <w:tcPr>
            <w:tcW w:w="3845" w:type="pct"/>
            <w:vAlign w:val="center"/>
          </w:tcPr>
          <w:p w:rsidR="00961FCC" w:rsidRDefault="00961FCC">
            <w:pPr>
              <w:spacing w:after="0" w:line="240" w:lineRule="auto"/>
              <w:ind w:firstLine="709"/>
              <w:jc w:val="center"/>
              <w:rPr>
                <w:rFonts w:ascii="Times New Roman" w:hAnsi="Times New Roman"/>
                <w:i/>
                <w:sz w:val="24"/>
                <w:szCs w:val="24"/>
              </w:rPr>
            </w:pPr>
            <w:r>
              <w:rPr>
                <w:rFonts w:ascii="Times New Roman" w:hAnsi="Times New Roman"/>
                <w:sz w:val="24"/>
                <w:szCs w:val="24"/>
              </w:rPr>
              <w:t xml:space="preserve">с 9-00 до 13-00 часов  </w:t>
            </w:r>
            <w:r>
              <w:rPr>
                <w:rFonts w:ascii="Times New Roman" w:hAnsi="Times New Roman"/>
                <w:i/>
                <w:noProof/>
                <w:sz w:val="24"/>
                <w:szCs w:val="24"/>
              </w:rPr>
              <w:t xml:space="preserve"> </w:t>
            </w:r>
          </w:p>
        </w:tc>
      </w:tr>
      <w:tr w:rsidR="00961FCC" w:rsidTr="006D249D">
        <w:trPr>
          <w:jc w:val="center"/>
        </w:trPr>
        <w:tc>
          <w:tcPr>
            <w:tcW w:w="1155" w:type="pct"/>
          </w:tcPr>
          <w:p w:rsidR="00961FCC" w:rsidRDefault="00961FCC">
            <w:pPr>
              <w:spacing w:after="0" w:line="240" w:lineRule="auto"/>
              <w:rPr>
                <w:rFonts w:ascii="Times New Roman" w:hAnsi="Times New Roman"/>
                <w:noProof/>
                <w:sz w:val="24"/>
                <w:szCs w:val="24"/>
                <w:lang w:val="en-US"/>
              </w:rPr>
            </w:pPr>
            <w:r>
              <w:rPr>
                <w:rFonts w:ascii="Times New Roman" w:hAnsi="Times New Roman"/>
                <w:noProof/>
                <w:sz w:val="24"/>
                <w:szCs w:val="24"/>
                <w:lang w:val="en-US"/>
              </w:rPr>
              <w:t>Воскресенье:</w:t>
            </w:r>
          </w:p>
        </w:tc>
        <w:tc>
          <w:tcPr>
            <w:tcW w:w="3845" w:type="pct"/>
            <w:vAlign w:val="center"/>
          </w:tcPr>
          <w:p w:rsidR="00961FCC" w:rsidRDefault="00961FCC">
            <w:pPr>
              <w:spacing w:after="0" w:line="240" w:lineRule="auto"/>
              <w:ind w:firstLine="709"/>
              <w:jc w:val="center"/>
              <w:rPr>
                <w:rFonts w:ascii="Times New Roman" w:hAnsi="Times New Roman"/>
                <w:i/>
                <w:noProof/>
                <w:sz w:val="24"/>
                <w:szCs w:val="24"/>
                <w:lang w:val="en-US"/>
              </w:rPr>
            </w:pPr>
            <w:r>
              <w:rPr>
                <w:rFonts w:ascii="Times New Roman" w:hAnsi="Times New Roman"/>
                <w:i/>
                <w:noProof/>
                <w:sz w:val="24"/>
                <w:szCs w:val="24"/>
                <w:lang w:val="en-US"/>
              </w:rPr>
              <w:t>выходной день</w:t>
            </w:r>
          </w:p>
        </w:tc>
      </w:tr>
    </w:tbl>
    <w:p w:rsidR="00961FCC" w:rsidRDefault="00961FCC" w:rsidP="006D249D">
      <w:pPr>
        <w:spacing w:after="0" w:line="240" w:lineRule="auto"/>
        <w:ind w:firstLine="709"/>
        <w:jc w:val="right"/>
        <w:rPr>
          <w:rFonts w:ascii="Times New Roman" w:hAnsi="Times New Roman"/>
          <w:sz w:val="24"/>
          <w:szCs w:val="24"/>
        </w:rPr>
      </w:pPr>
      <w:r>
        <w:rPr>
          <w:rFonts w:ascii="Times New Roman" w:hAnsi="Times New Roman"/>
          <w:sz w:val="24"/>
          <w:szCs w:val="24"/>
        </w:rPr>
        <w:br w:type="page"/>
        <w:t>Приложение 2</w:t>
      </w:r>
    </w:p>
    <w:p w:rsidR="00961FCC" w:rsidRDefault="00961FCC" w:rsidP="006D249D">
      <w:pPr>
        <w:widowControl w:val="0"/>
        <w:autoSpaceDE w:val="0"/>
        <w:autoSpaceDN w:val="0"/>
        <w:adjustRightInd w:val="0"/>
        <w:spacing w:after="0" w:line="240" w:lineRule="auto"/>
        <w:ind w:firstLine="567"/>
        <w:jc w:val="right"/>
        <w:rPr>
          <w:rFonts w:ascii="Times New Roman" w:eastAsia="PMingLiU" w:hAnsi="Times New Roman"/>
          <w:bCs/>
          <w:sz w:val="24"/>
          <w:szCs w:val="24"/>
        </w:rPr>
      </w:pPr>
      <w:r>
        <w:rPr>
          <w:rFonts w:ascii="Times New Roman" w:hAnsi="Times New Roman"/>
          <w:sz w:val="24"/>
          <w:szCs w:val="24"/>
        </w:rPr>
        <w:t>к</w:t>
      </w:r>
      <w:r>
        <w:rPr>
          <w:rFonts w:ascii="Times New Roman" w:eastAsia="PMingLiU" w:hAnsi="Times New Roman"/>
          <w:bCs/>
          <w:sz w:val="24"/>
          <w:szCs w:val="24"/>
        </w:rPr>
        <w:t xml:space="preserve"> административному регламенту предоставления </w:t>
      </w:r>
    </w:p>
    <w:p w:rsidR="00961FCC" w:rsidRDefault="00961FCC" w:rsidP="006D249D">
      <w:pPr>
        <w:widowControl w:val="0"/>
        <w:autoSpaceDE w:val="0"/>
        <w:autoSpaceDN w:val="0"/>
        <w:adjustRightInd w:val="0"/>
        <w:spacing w:after="0" w:line="240" w:lineRule="auto"/>
        <w:ind w:firstLine="567"/>
        <w:jc w:val="right"/>
        <w:rPr>
          <w:rFonts w:ascii="Times New Roman" w:eastAsia="PMingLiU" w:hAnsi="Times New Roman"/>
          <w:bCs/>
          <w:sz w:val="24"/>
          <w:szCs w:val="24"/>
        </w:rPr>
      </w:pPr>
      <w:r>
        <w:rPr>
          <w:rFonts w:ascii="Times New Roman" w:eastAsia="PMingLiU" w:hAnsi="Times New Roman"/>
          <w:bCs/>
          <w:sz w:val="24"/>
          <w:szCs w:val="24"/>
        </w:rPr>
        <w:t>муниципальной услуги «Предоставление земельных</w:t>
      </w:r>
    </w:p>
    <w:p w:rsidR="00961FCC" w:rsidRDefault="00961FCC" w:rsidP="006D249D">
      <w:pPr>
        <w:widowControl w:val="0"/>
        <w:autoSpaceDE w:val="0"/>
        <w:autoSpaceDN w:val="0"/>
        <w:adjustRightInd w:val="0"/>
        <w:spacing w:after="0" w:line="240" w:lineRule="auto"/>
        <w:ind w:firstLine="567"/>
        <w:jc w:val="right"/>
        <w:rPr>
          <w:rFonts w:ascii="Times New Roman" w:eastAsia="PMingLiU" w:hAnsi="Times New Roman"/>
          <w:bCs/>
          <w:sz w:val="24"/>
          <w:szCs w:val="24"/>
        </w:rPr>
      </w:pPr>
      <w:r>
        <w:rPr>
          <w:rFonts w:ascii="Times New Roman" w:eastAsia="PMingLiU" w:hAnsi="Times New Roman"/>
          <w:bCs/>
          <w:sz w:val="24"/>
          <w:szCs w:val="24"/>
        </w:rPr>
        <w:t xml:space="preserve"> участков, находящихся в муниципальной собственности, </w:t>
      </w:r>
    </w:p>
    <w:p w:rsidR="00961FCC" w:rsidRDefault="00961FCC" w:rsidP="006D249D">
      <w:pPr>
        <w:widowControl w:val="0"/>
        <w:autoSpaceDE w:val="0"/>
        <w:autoSpaceDN w:val="0"/>
        <w:adjustRightInd w:val="0"/>
        <w:spacing w:after="0" w:line="240" w:lineRule="auto"/>
        <w:ind w:firstLine="567"/>
        <w:jc w:val="right"/>
        <w:rPr>
          <w:rFonts w:ascii="Times New Roman" w:eastAsia="PMingLiU" w:hAnsi="Times New Roman"/>
          <w:bCs/>
          <w:sz w:val="24"/>
          <w:szCs w:val="24"/>
        </w:rPr>
      </w:pPr>
      <w:r>
        <w:rPr>
          <w:rFonts w:ascii="Times New Roman" w:eastAsia="PMingLiU" w:hAnsi="Times New Roman"/>
          <w:bCs/>
          <w:sz w:val="24"/>
          <w:szCs w:val="24"/>
        </w:rPr>
        <w:t xml:space="preserve">а также государственная собственность на которые </w:t>
      </w:r>
    </w:p>
    <w:p w:rsidR="00961FCC" w:rsidRDefault="00961FCC" w:rsidP="006D249D">
      <w:pPr>
        <w:widowControl w:val="0"/>
        <w:autoSpaceDE w:val="0"/>
        <w:autoSpaceDN w:val="0"/>
        <w:adjustRightInd w:val="0"/>
        <w:spacing w:after="0" w:line="240" w:lineRule="auto"/>
        <w:ind w:firstLine="567"/>
        <w:jc w:val="right"/>
        <w:rPr>
          <w:rFonts w:ascii="Times New Roman" w:eastAsia="PMingLiU" w:hAnsi="Times New Roman"/>
          <w:bCs/>
          <w:sz w:val="24"/>
          <w:szCs w:val="24"/>
        </w:rPr>
      </w:pPr>
      <w:r>
        <w:rPr>
          <w:rFonts w:ascii="Times New Roman" w:eastAsia="PMingLiU" w:hAnsi="Times New Roman"/>
          <w:bCs/>
          <w:sz w:val="24"/>
          <w:szCs w:val="24"/>
        </w:rPr>
        <w:t>не разграничена, в границах которых расположены</w:t>
      </w:r>
    </w:p>
    <w:p w:rsidR="00961FCC" w:rsidRDefault="00961FCC" w:rsidP="006D249D">
      <w:pPr>
        <w:tabs>
          <w:tab w:val="left" w:pos="1134"/>
        </w:tabs>
        <w:spacing w:after="0" w:line="240" w:lineRule="auto"/>
        <w:ind w:firstLine="567"/>
        <w:jc w:val="right"/>
        <w:rPr>
          <w:rFonts w:ascii="Times New Roman" w:hAnsi="Times New Roman"/>
          <w:sz w:val="24"/>
          <w:szCs w:val="24"/>
        </w:rPr>
      </w:pPr>
      <w:r>
        <w:rPr>
          <w:rFonts w:ascii="Times New Roman" w:eastAsia="PMingLiU" w:hAnsi="Times New Roman"/>
          <w:bCs/>
          <w:sz w:val="24"/>
          <w:szCs w:val="24"/>
        </w:rPr>
        <w:t xml:space="preserve"> здания, сооружения»</w:t>
      </w:r>
    </w:p>
    <w:p w:rsidR="00961FCC" w:rsidRDefault="00961FCC" w:rsidP="006D249D">
      <w:pPr>
        <w:spacing w:after="0" w:line="240" w:lineRule="auto"/>
        <w:jc w:val="center"/>
        <w:rPr>
          <w:rFonts w:ascii="Times New Roman" w:hAnsi="Times New Roman"/>
          <w:b/>
          <w:sz w:val="26"/>
          <w:szCs w:val="26"/>
        </w:rPr>
      </w:pPr>
      <w:r>
        <w:rPr>
          <w:rFonts w:ascii="Times New Roman" w:hAnsi="Times New Roman"/>
          <w:b/>
          <w:bCs/>
          <w:sz w:val="26"/>
          <w:szCs w:val="26"/>
        </w:rPr>
        <w:t xml:space="preserve">Заявление о предоставлении муниципальной услуги </w:t>
      </w:r>
      <w:r>
        <w:rPr>
          <w:rFonts w:ascii="Times New Roman" w:eastAsia="PMingLiU" w:hAnsi="Times New Roman"/>
          <w:b/>
          <w:bCs/>
          <w:sz w:val="26"/>
          <w:szCs w:val="26"/>
        </w:rPr>
        <w:t>«</w:t>
      </w:r>
      <w:r>
        <w:rPr>
          <w:rFonts w:ascii="Times New Roman" w:eastAsia="PMingLiU" w:hAnsi="Times New Roman"/>
          <w:b/>
          <w:sz w:val="26"/>
          <w:szCs w:val="26"/>
        </w:rPr>
        <w:t>Предоставление земельных участков, находящихся в муниципальной собственности, а также государственная собственность на которые не разграничена, в границах которых расположены здания, сооружения»</w:t>
      </w:r>
    </w:p>
    <w:p w:rsidR="00961FCC" w:rsidRDefault="00961FCC" w:rsidP="006D249D">
      <w:pPr>
        <w:spacing w:after="0" w:line="240" w:lineRule="auto"/>
        <w:jc w:val="right"/>
        <w:rPr>
          <w:rFonts w:ascii="Times New Roman" w:hAnsi="Times New Roman"/>
          <w:b/>
          <w:sz w:val="24"/>
          <w:szCs w:val="24"/>
        </w:rPr>
      </w:pPr>
      <w:r>
        <w:rPr>
          <w:rFonts w:ascii="Times New Roman" w:hAnsi="Times New Roman"/>
          <w:b/>
          <w:sz w:val="26"/>
          <w:szCs w:val="26"/>
        </w:rPr>
        <w:t>для физического лица</w:t>
      </w:r>
    </w:p>
    <w:tbl>
      <w:tblPr>
        <w:tblW w:w="9648" w:type="dxa"/>
        <w:tblLook w:val="01E0"/>
      </w:tblPr>
      <w:tblGrid>
        <w:gridCol w:w="4608"/>
        <w:gridCol w:w="556"/>
        <w:gridCol w:w="278"/>
        <w:gridCol w:w="4206"/>
      </w:tblGrid>
      <w:tr w:rsidR="00961FCC" w:rsidTr="006D249D">
        <w:tc>
          <w:tcPr>
            <w:tcW w:w="4608" w:type="dxa"/>
          </w:tcPr>
          <w:p w:rsidR="00961FCC" w:rsidRDefault="00961FCC">
            <w:pPr>
              <w:rPr>
                <w:rFonts w:ascii="Times New Roman" w:hAnsi="Times New Roman"/>
                <w:sz w:val="24"/>
                <w:szCs w:val="24"/>
              </w:rPr>
            </w:pPr>
          </w:p>
        </w:tc>
        <w:tc>
          <w:tcPr>
            <w:tcW w:w="5040" w:type="dxa"/>
            <w:gridSpan w:val="3"/>
          </w:tcPr>
          <w:p w:rsidR="00961FCC" w:rsidRDefault="00961FCC">
            <w:pPr>
              <w:rPr>
                <w:rFonts w:ascii="Times New Roman" w:hAnsi="Times New Roman"/>
                <w:sz w:val="24"/>
                <w:szCs w:val="24"/>
              </w:rPr>
            </w:pPr>
            <w:r>
              <w:rPr>
                <w:rFonts w:ascii="Times New Roman" w:hAnsi="Times New Roman"/>
                <w:sz w:val="24"/>
                <w:szCs w:val="24"/>
              </w:rPr>
              <w:t>Главе Северного сельского поселения</w:t>
            </w:r>
          </w:p>
        </w:tc>
      </w:tr>
      <w:tr w:rsidR="00961FCC" w:rsidTr="006D249D">
        <w:trPr>
          <w:trHeight w:val="357"/>
        </w:trPr>
        <w:tc>
          <w:tcPr>
            <w:tcW w:w="4608" w:type="dxa"/>
          </w:tcPr>
          <w:p w:rsidR="00961FCC" w:rsidRDefault="00961FCC">
            <w:pPr>
              <w:rPr>
                <w:rFonts w:ascii="Times New Roman" w:hAnsi="Times New Roman"/>
                <w:sz w:val="24"/>
                <w:szCs w:val="24"/>
              </w:rPr>
            </w:pPr>
          </w:p>
        </w:tc>
        <w:tc>
          <w:tcPr>
            <w:tcW w:w="556" w:type="dxa"/>
          </w:tcPr>
          <w:p w:rsidR="00961FCC" w:rsidRDefault="00961FCC">
            <w:pPr>
              <w:rPr>
                <w:rFonts w:ascii="Times New Roman" w:hAnsi="Times New Roman"/>
                <w:sz w:val="24"/>
                <w:szCs w:val="24"/>
              </w:rPr>
            </w:pPr>
            <w:r>
              <w:rPr>
                <w:rFonts w:ascii="Times New Roman" w:hAnsi="Times New Roman"/>
                <w:sz w:val="24"/>
                <w:szCs w:val="24"/>
              </w:rPr>
              <w:t>от</w:t>
            </w:r>
          </w:p>
        </w:tc>
        <w:tc>
          <w:tcPr>
            <w:tcW w:w="4484" w:type="dxa"/>
            <w:gridSpan w:val="2"/>
            <w:tcBorders>
              <w:top w:val="nil"/>
              <w:left w:val="nil"/>
              <w:bottom w:val="single" w:sz="4" w:space="0" w:color="auto"/>
              <w:right w:val="nil"/>
            </w:tcBorders>
          </w:tcPr>
          <w:p w:rsidR="00961FCC" w:rsidRDefault="00961FCC">
            <w:pPr>
              <w:rPr>
                <w:rFonts w:ascii="Times New Roman" w:hAnsi="Times New Roman"/>
                <w:sz w:val="24"/>
                <w:szCs w:val="24"/>
              </w:rPr>
            </w:pPr>
          </w:p>
        </w:tc>
      </w:tr>
      <w:tr w:rsidR="00961FCC" w:rsidTr="006D249D">
        <w:tc>
          <w:tcPr>
            <w:tcW w:w="4608" w:type="dxa"/>
          </w:tcPr>
          <w:p w:rsidR="00961FCC" w:rsidRDefault="00961FCC">
            <w:pPr>
              <w:rPr>
                <w:rFonts w:ascii="Times New Roman" w:hAnsi="Times New Roman"/>
                <w:sz w:val="24"/>
                <w:szCs w:val="24"/>
              </w:rPr>
            </w:pPr>
          </w:p>
        </w:tc>
        <w:tc>
          <w:tcPr>
            <w:tcW w:w="5040" w:type="dxa"/>
            <w:gridSpan w:val="3"/>
            <w:tcBorders>
              <w:top w:val="nil"/>
              <w:left w:val="nil"/>
              <w:bottom w:val="single" w:sz="4" w:space="0" w:color="auto"/>
              <w:right w:val="nil"/>
            </w:tcBorders>
          </w:tcPr>
          <w:p w:rsidR="00961FCC" w:rsidRDefault="00961FCC">
            <w:pPr>
              <w:rPr>
                <w:rFonts w:ascii="Times New Roman" w:hAnsi="Times New Roman"/>
                <w:sz w:val="24"/>
                <w:szCs w:val="24"/>
              </w:rPr>
            </w:pPr>
          </w:p>
        </w:tc>
      </w:tr>
      <w:tr w:rsidR="00961FCC" w:rsidTr="006D249D">
        <w:tc>
          <w:tcPr>
            <w:tcW w:w="4608" w:type="dxa"/>
          </w:tcPr>
          <w:p w:rsidR="00961FCC" w:rsidRDefault="00961FCC">
            <w:pPr>
              <w:rPr>
                <w:rFonts w:ascii="Times New Roman" w:hAnsi="Times New Roman"/>
                <w:sz w:val="24"/>
                <w:szCs w:val="24"/>
              </w:rPr>
            </w:pPr>
          </w:p>
        </w:tc>
        <w:tc>
          <w:tcPr>
            <w:tcW w:w="5040" w:type="dxa"/>
            <w:gridSpan w:val="3"/>
            <w:tcBorders>
              <w:top w:val="nil"/>
              <w:left w:val="nil"/>
              <w:bottom w:val="single" w:sz="4" w:space="0" w:color="auto"/>
              <w:right w:val="nil"/>
            </w:tcBorders>
          </w:tcPr>
          <w:p w:rsidR="00961FCC" w:rsidRDefault="00961FCC">
            <w:pPr>
              <w:rPr>
                <w:rFonts w:ascii="Times New Roman" w:hAnsi="Times New Roman"/>
                <w:sz w:val="24"/>
                <w:szCs w:val="24"/>
              </w:rPr>
            </w:pPr>
            <w:r>
              <w:rPr>
                <w:rFonts w:ascii="Times New Roman" w:hAnsi="Times New Roman"/>
                <w:sz w:val="24"/>
                <w:szCs w:val="24"/>
              </w:rPr>
              <w:t>проживающего(ей) по адресу:</w:t>
            </w:r>
          </w:p>
        </w:tc>
      </w:tr>
      <w:tr w:rsidR="00961FCC" w:rsidTr="006D249D">
        <w:tc>
          <w:tcPr>
            <w:tcW w:w="4608" w:type="dxa"/>
          </w:tcPr>
          <w:p w:rsidR="00961FCC" w:rsidRDefault="00961FCC">
            <w:pPr>
              <w:rPr>
                <w:rFonts w:ascii="Times New Roman" w:hAnsi="Times New Roman"/>
                <w:sz w:val="24"/>
                <w:szCs w:val="24"/>
              </w:rPr>
            </w:pPr>
          </w:p>
        </w:tc>
        <w:tc>
          <w:tcPr>
            <w:tcW w:w="5040" w:type="dxa"/>
            <w:gridSpan w:val="3"/>
            <w:tcBorders>
              <w:top w:val="single" w:sz="4" w:space="0" w:color="auto"/>
              <w:left w:val="nil"/>
              <w:bottom w:val="single" w:sz="4" w:space="0" w:color="auto"/>
              <w:right w:val="nil"/>
            </w:tcBorders>
          </w:tcPr>
          <w:p w:rsidR="00961FCC" w:rsidRDefault="00961FCC">
            <w:pPr>
              <w:rPr>
                <w:rFonts w:ascii="Times New Roman" w:hAnsi="Times New Roman"/>
                <w:sz w:val="24"/>
                <w:szCs w:val="24"/>
              </w:rPr>
            </w:pPr>
          </w:p>
        </w:tc>
      </w:tr>
      <w:tr w:rsidR="00961FCC" w:rsidTr="006D249D">
        <w:tc>
          <w:tcPr>
            <w:tcW w:w="4608" w:type="dxa"/>
          </w:tcPr>
          <w:p w:rsidR="00961FCC" w:rsidRDefault="00961FCC">
            <w:pPr>
              <w:rPr>
                <w:rFonts w:ascii="Times New Roman" w:hAnsi="Times New Roman"/>
                <w:sz w:val="24"/>
                <w:szCs w:val="24"/>
              </w:rPr>
            </w:pPr>
          </w:p>
        </w:tc>
        <w:tc>
          <w:tcPr>
            <w:tcW w:w="5040" w:type="dxa"/>
            <w:gridSpan w:val="3"/>
            <w:tcBorders>
              <w:top w:val="single" w:sz="4" w:space="0" w:color="auto"/>
              <w:left w:val="nil"/>
              <w:bottom w:val="nil"/>
              <w:right w:val="nil"/>
            </w:tcBorders>
          </w:tcPr>
          <w:p w:rsidR="00961FCC" w:rsidRDefault="00961FCC">
            <w:pPr>
              <w:rPr>
                <w:rFonts w:ascii="Times New Roman" w:hAnsi="Times New Roman"/>
                <w:sz w:val="24"/>
                <w:szCs w:val="24"/>
              </w:rPr>
            </w:pPr>
            <w:r>
              <w:rPr>
                <w:rFonts w:ascii="Times New Roman" w:hAnsi="Times New Roman"/>
                <w:color w:val="000000"/>
                <w:sz w:val="24"/>
                <w:szCs w:val="24"/>
              </w:rPr>
              <w:t>номер основного документа, удостоверяющего личность, дата выдачи, выдавший его орган:</w:t>
            </w:r>
          </w:p>
        </w:tc>
      </w:tr>
      <w:tr w:rsidR="00961FCC" w:rsidTr="006D249D">
        <w:tc>
          <w:tcPr>
            <w:tcW w:w="4608" w:type="dxa"/>
          </w:tcPr>
          <w:p w:rsidR="00961FCC" w:rsidRDefault="00961FCC">
            <w:pPr>
              <w:rPr>
                <w:rFonts w:ascii="Times New Roman" w:hAnsi="Times New Roman"/>
                <w:sz w:val="24"/>
                <w:szCs w:val="24"/>
              </w:rPr>
            </w:pPr>
          </w:p>
        </w:tc>
        <w:tc>
          <w:tcPr>
            <w:tcW w:w="5040" w:type="dxa"/>
            <w:gridSpan w:val="3"/>
            <w:tcBorders>
              <w:top w:val="single" w:sz="4" w:space="0" w:color="auto"/>
              <w:left w:val="nil"/>
              <w:bottom w:val="single" w:sz="4" w:space="0" w:color="auto"/>
              <w:right w:val="nil"/>
            </w:tcBorders>
          </w:tcPr>
          <w:p w:rsidR="00961FCC" w:rsidRDefault="00961FCC">
            <w:pPr>
              <w:rPr>
                <w:rFonts w:ascii="Tahoma" w:hAnsi="Tahoma" w:cs="Tahoma"/>
                <w:color w:val="000000"/>
                <w:sz w:val="24"/>
                <w:szCs w:val="24"/>
              </w:rPr>
            </w:pPr>
          </w:p>
        </w:tc>
      </w:tr>
      <w:tr w:rsidR="00961FCC" w:rsidTr="006D249D">
        <w:tc>
          <w:tcPr>
            <w:tcW w:w="4608" w:type="dxa"/>
          </w:tcPr>
          <w:p w:rsidR="00961FCC" w:rsidRDefault="00961FCC">
            <w:pPr>
              <w:rPr>
                <w:rFonts w:ascii="Times New Roman" w:hAnsi="Times New Roman"/>
                <w:sz w:val="24"/>
                <w:szCs w:val="24"/>
              </w:rPr>
            </w:pPr>
          </w:p>
        </w:tc>
        <w:tc>
          <w:tcPr>
            <w:tcW w:w="834" w:type="dxa"/>
            <w:gridSpan w:val="2"/>
            <w:tcBorders>
              <w:top w:val="single" w:sz="4" w:space="0" w:color="auto"/>
              <w:left w:val="nil"/>
              <w:bottom w:val="nil"/>
              <w:right w:val="nil"/>
            </w:tcBorders>
          </w:tcPr>
          <w:p w:rsidR="00961FCC" w:rsidRDefault="00961FCC">
            <w:pPr>
              <w:rPr>
                <w:rFonts w:ascii="Times New Roman" w:hAnsi="Times New Roman"/>
                <w:sz w:val="24"/>
                <w:szCs w:val="24"/>
              </w:rPr>
            </w:pPr>
            <w:r>
              <w:rPr>
                <w:rFonts w:ascii="Times New Roman" w:hAnsi="Times New Roman"/>
                <w:sz w:val="24"/>
                <w:szCs w:val="24"/>
              </w:rPr>
              <w:t>тел.:</w:t>
            </w:r>
          </w:p>
        </w:tc>
        <w:tc>
          <w:tcPr>
            <w:tcW w:w="4206" w:type="dxa"/>
            <w:tcBorders>
              <w:top w:val="single" w:sz="4" w:space="0" w:color="auto"/>
              <w:left w:val="nil"/>
              <w:bottom w:val="single" w:sz="4" w:space="0" w:color="auto"/>
              <w:right w:val="nil"/>
            </w:tcBorders>
          </w:tcPr>
          <w:p w:rsidR="00961FCC" w:rsidRDefault="00961FCC">
            <w:pPr>
              <w:rPr>
                <w:rFonts w:ascii="Times New Roman" w:hAnsi="Times New Roman"/>
                <w:sz w:val="24"/>
                <w:szCs w:val="24"/>
              </w:rPr>
            </w:pPr>
          </w:p>
        </w:tc>
      </w:tr>
    </w:tbl>
    <w:p w:rsidR="00961FCC" w:rsidRDefault="00961FCC" w:rsidP="006D249D">
      <w:pPr>
        <w:spacing w:line="120" w:lineRule="auto"/>
        <w:jc w:val="center"/>
        <w:rPr>
          <w:rFonts w:ascii="Times New Roman" w:hAnsi="Times New Roman"/>
          <w:sz w:val="24"/>
          <w:szCs w:val="24"/>
        </w:rPr>
      </w:pPr>
    </w:p>
    <w:p w:rsidR="00961FCC" w:rsidRDefault="00961FCC" w:rsidP="006D249D">
      <w:pPr>
        <w:jc w:val="center"/>
        <w:rPr>
          <w:rFonts w:ascii="Times New Roman" w:hAnsi="Times New Roman"/>
          <w:sz w:val="24"/>
          <w:szCs w:val="24"/>
        </w:rPr>
      </w:pPr>
      <w:r>
        <w:rPr>
          <w:rFonts w:ascii="Times New Roman" w:hAnsi="Times New Roman"/>
          <w:sz w:val="24"/>
          <w:szCs w:val="24"/>
        </w:rPr>
        <w:t xml:space="preserve">Заявление       </w:t>
      </w:r>
    </w:p>
    <w:p w:rsidR="00961FCC" w:rsidRDefault="00961FCC" w:rsidP="006D249D">
      <w:pPr>
        <w:ind w:firstLine="900"/>
        <w:jc w:val="both"/>
        <w:rPr>
          <w:rFonts w:ascii="Times New Roman" w:hAnsi="Times New Roman"/>
          <w:sz w:val="24"/>
          <w:szCs w:val="24"/>
        </w:rPr>
      </w:pPr>
      <w:r>
        <w:rPr>
          <w:rFonts w:ascii="Times New Roman" w:hAnsi="Times New Roman"/>
          <w:sz w:val="24"/>
          <w:szCs w:val="24"/>
        </w:rPr>
        <w:t>Прошу предварительно согласовать предоставление земельного участка, расположенного по адресу:_________________________________________________,</w:t>
      </w:r>
    </w:p>
    <w:p w:rsidR="00961FCC" w:rsidRDefault="00961FCC" w:rsidP="006D249D">
      <w:pPr>
        <w:rPr>
          <w:rFonts w:ascii="Times New Roman" w:hAnsi="Times New Roman"/>
          <w:sz w:val="24"/>
          <w:szCs w:val="24"/>
        </w:rPr>
      </w:pPr>
      <w:r>
        <w:rPr>
          <w:rFonts w:ascii="Times New Roman" w:hAnsi="Times New Roman"/>
          <w:sz w:val="24"/>
          <w:szCs w:val="24"/>
        </w:rPr>
        <w:t>площадью_____________ кв.м, для___________________________________________</w:t>
      </w:r>
    </w:p>
    <w:p w:rsidR="00961FCC" w:rsidRDefault="00961FCC" w:rsidP="006D249D">
      <w:pPr>
        <w:jc w:val="both"/>
        <w:rPr>
          <w:rFonts w:ascii="Times New Roman" w:hAnsi="Times New Roman"/>
          <w:sz w:val="24"/>
          <w:szCs w:val="24"/>
        </w:rPr>
      </w:pPr>
      <w:r>
        <w:rPr>
          <w:rFonts w:ascii="Times New Roman" w:hAnsi="Times New Roman"/>
          <w:sz w:val="24"/>
          <w:szCs w:val="24"/>
        </w:rPr>
        <w:t>как собственнику здания (сооружения), расположенного на данном земельном участке в собственность (или аренду сроком на ___________) (нужное подчеркнуть).</w:t>
      </w:r>
    </w:p>
    <w:p w:rsidR="00961FCC" w:rsidRDefault="00961FCC" w:rsidP="006D249D">
      <w:pPr>
        <w:spacing w:after="0" w:line="240" w:lineRule="auto"/>
        <w:ind w:firstLine="900"/>
        <w:jc w:val="both"/>
        <w:rPr>
          <w:rFonts w:ascii="Times New Roman" w:hAnsi="Times New Roman"/>
          <w:sz w:val="24"/>
          <w:szCs w:val="24"/>
        </w:rPr>
      </w:pPr>
      <w:r>
        <w:rPr>
          <w:rFonts w:ascii="Times New Roman" w:hAnsi="Times New Roman"/>
          <w:sz w:val="24"/>
          <w:szCs w:val="24"/>
        </w:rPr>
        <w:t xml:space="preserve">Результат предоставления услуги прошу предоставить (нужное подчеркнуть): </w:t>
      </w:r>
    </w:p>
    <w:p w:rsidR="00961FCC" w:rsidRDefault="00961FCC" w:rsidP="006D249D">
      <w:pPr>
        <w:spacing w:after="0" w:line="240" w:lineRule="auto"/>
        <w:jc w:val="both"/>
        <w:rPr>
          <w:rFonts w:ascii="Times New Roman" w:hAnsi="Times New Roman"/>
          <w:sz w:val="24"/>
          <w:szCs w:val="24"/>
        </w:rPr>
      </w:pPr>
      <w:r>
        <w:rPr>
          <w:rFonts w:ascii="Times New Roman" w:hAnsi="Times New Roman"/>
          <w:sz w:val="24"/>
          <w:szCs w:val="24"/>
        </w:rPr>
        <w:t xml:space="preserve">лично в МКУ «Администрация Северного сельского поселения»; </w:t>
      </w:r>
    </w:p>
    <w:p w:rsidR="00961FCC" w:rsidRDefault="00961FCC" w:rsidP="006D249D">
      <w:pPr>
        <w:spacing w:after="0" w:line="240" w:lineRule="auto"/>
        <w:jc w:val="both"/>
        <w:rPr>
          <w:rFonts w:ascii="Times New Roman" w:hAnsi="Times New Roman"/>
          <w:sz w:val="24"/>
          <w:szCs w:val="24"/>
        </w:rPr>
      </w:pPr>
      <w:r>
        <w:rPr>
          <w:rFonts w:ascii="Times New Roman" w:hAnsi="Times New Roman"/>
          <w:sz w:val="24"/>
          <w:szCs w:val="24"/>
        </w:rPr>
        <w:t>лично в МФЦ;</w:t>
      </w:r>
    </w:p>
    <w:p w:rsidR="00961FCC" w:rsidRDefault="00961FCC" w:rsidP="006D249D">
      <w:pPr>
        <w:spacing w:after="0" w:line="240" w:lineRule="auto"/>
        <w:jc w:val="both"/>
        <w:rPr>
          <w:rFonts w:ascii="Times New Roman" w:hAnsi="Times New Roman"/>
          <w:sz w:val="24"/>
          <w:szCs w:val="24"/>
        </w:rPr>
      </w:pPr>
      <w:r>
        <w:rPr>
          <w:rFonts w:ascii="Times New Roman" w:hAnsi="Times New Roman"/>
          <w:sz w:val="24"/>
          <w:szCs w:val="24"/>
        </w:rPr>
        <w:t>почтовым отправлением по адресу:__________________________________________</w:t>
      </w:r>
    </w:p>
    <w:p w:rsidR="00961FCC" w:rsidRDefault="00961FCC" w:rsidP="006D249D">
      <w:pPr>
        <w:jc w:val="both"/>
        <w:rPr>
          <w:rFonts w:ascii="Times New Roman" w:hAnsi="Times New Roman"/>
          <w:sz w:val="24"/>
          <w:szCs w:val="24"/>
        </w:rPr>
      </w:pPr>
      <w:r>
        <w:rPr>
          <w:rFonts w:ascii="Times New Roman" w:hAnsi="Times New Roman"/>
          <w:sz w:val="24"/>
          <w:szCs w:val="24"/>
        </w:rPr>
        <w:t>Копии документов прилагаю:</w:t>
      </w:r>
    </w:p>
    <w:tbl>
      <w:tblPr>
        <w:tblW w:w="0" w:type="auto"/>
        <w:tblBorders>
          <w:bottom w:val="single" w:sz="4" w:space="0" w:color="auto"/>
          <w:insideH w:val="single" w:sz="4" w:space="0" w:color="auto"/>
        </w:tblBorders>
        <w:tblLook w:val="01E0"/>
      </w:tblPr>
      <w:tblGrid>
        <w:gridCol w:w="2392"/>
        <w:gridCol w:w="2392"/>
        <w:gridCol w:w="2393"/>
        <w:gridCol w:w="2393"/>
      </w:tblGrid>
      <w:tr w:rsidR="00961FCC" w:rsidTr="006D249D">
        <w:tc>
          <w:tcPr>
            <w:tcW w:w="9570" w:type="dxa"/>
            <w:gridSpan w:val="4"/>
            <w:tcBorders>
              <w:left w:val="nil"/>
              <w:right w:val="nil"/>
            </w:tcBorders>
            <w:vAlign w:val="center"/>
          </w:tcPr>
          <w:p w:rsidR="00961FCC" w:rsidRDefault="00961FCC">
            <w:pPr>
              <w:jc w:val="both"/>
              <w:rPr>
                <w:rFonts w:ascii="Times New Roman" w:hAnsi="Times New Roman"/>
                <w:sz w:val="24"/>
                <w:szCs w:val="24"/>
              </w:rPr>
            </w:pPr>
          </w:p>
        </w:tc>
      </w:tr>
      <w:tr w:rsidR="00961FCC" w:rsidTr="006D249D">
        <w:tc>
          <w:tcPr>
            <w:tcW w:w="2392" w:type="dxa"/>
            <w:tcBorders>
              <w:top w:val="nil"/>
              <w:left w:val="nil"/>
              <w:bottom w:val="nil"/>
              <w:right w:val="nil"/>
            </w:tcBorders>
            <w:vAlign w:val="bottom"/>
          </w:tcPr>
          <w:p w:rsidR="00961FCC" w:rsidRDefault="00961FCC">
            <w:pPr>
              <w:jc w:val="right"/>
              <w:rPr>
                <w:rFonts w:ascii="Times New Roman" w:hAnsi="Times New Roman"/>
                <w:sz w:val="24"/>
                <w:szCs w:val="24"/>
              </w:rPr>
            </w:pPr>
            <w:r>
              <w:rPr>
                <w:rFonts w:ascii="Times New Roman" w:hAnsi="Times New Roman"/>
                <w:sz w:val="24"/>
                <w:szCs w:val="24"/>
              </w:rPr>
              <w:t>Дата</w:t>
            </w:r>
          </w:p>
        </w:tc>
        <w:tc>
          <w:tcPr>
            <w:tcW w:w="2392" w:type="dxa"/>
            <w:tcBorders>
              <w:top w:val="nil"/>
              <w:left w:val="nil"/>
              <w:bottom w:val="nil"/>
              <w:right w:val="nil"/>
            </w:tcBorders>
          </w:tcPr>
          <w:p w:rsidR="00961FCC" w:rsidRDefault="00961FCC">
            <w:pPr>
              <w:jc w:val="both"/>
              <w:rPr>
                <w:rFonts w:ascii="Times New Roman" w:hAnsi="Times New Roman"/>
                <w:sz w:val="24"/>
                <w:szCs w:val="24"/>
              </w:rPr>
            </w:pPr>
            <w:r>
              <w:rPr>
                <w:rFonts w:ascii="Times New Roman" w:hAnsi="Times New Roman"/>
                <w:sz w:val="24"/>
                <w:szCs w:val="24"/>
              </w:rPr>
              <w:t>______________</w:t>
            </w:r>
          </w:p>
        </w:tc>
        <w:tc>
          <w:tcPr>
            <w:tcW w:w="2393" w:type="dxa"/>
            <w:tcBorders>
              <w:top w:val="nil"/>
              <w:left w:val="nil"/>
              <w:bottom w:val="nil"/>
              <w:right w:val="nil"/>
            </w:tcBorders>
            <w:vAlign w:val="bottom"/>
          </w:tcPr>
          <w:p w:rsidR="00961FCC" w:rsidRDefault="00961FCC">
            <w:pPr>
              <w:jc w:val="right"/>
              <w:rPr>
                <w:rFonts w:ascii="Times New Roman" w:hAnsi="Times New Roman"/>
                <w:sz w:val="24"/>
                <w:szCs w:val="24"/>
              </w:rPr>
            </w:pPr>
            <w:r>
              <w:rPr>
                <w:rFonts w:ascii="Times New Roman" w:hAnsi="Times New Roman"/>
                <w:sz w:val="24"/>
                <w:szCs w:val="24"/>
              </w:rPr>
              <w:t>Подпись</w:t>
            </w:r>
          </w:p>
        </w:tc>
        <w:tc>
          <w:tcPr>
            <w:tcW w:w="2393" w:type="dxa"/>
            <w:tcBorders>
              <w:top w:val="nil"/>
              <w:left w:val="nil"/>
              <w:bottom w:val="nil"/>
              <w:right w:val="nil"/>
            </w:tcBorders>
          </w:tcPr>
          <w:p w:rsidR="00961FCC" w:rsidRDefault="00961FCC">
            <w:pPr>
              <w:jc w:val="both"/>
              <w:rPr>
                <w:rFonts w:ascii="Times New Roman" w:hAnsi="Times New Roman"/>
                <w:sz w:val="24"/>
                <w:szCs w:val="24"/>
              </w:rPr>
            </w:pPr>
            <w:r>
              <w:rPr>
                <w:rFonts w:ascii="Times New Roman" w:hAnsi="Times New Roman"/>
                <w:sz w:val="24"/>
                <w:szCs w:val="24"/>
              </w:rPr>
              <w:t>_____________</w:t>
            </w:r>
          </w:p>
        </w:tc>
      </w:tr>
    </w:tbl>
    <w:p w:rsidR="00961FCC" w:rsidRDefault="00961FCC" w:rsidP="006D249D">
      <w:pPr>
        <w:pStyle w:val="NormalWeb"/>
        <w:spacing w:before="192" w:beforeAutospacing="0" w:after="192" w:afterAutospacing="0" w:line="39" w:lineRule="atLeast"/>
        <w:ind w:left="25" w:right="25"/>
        <w:jc w:val="both"/>
        <w:rPr>
          <w:color w:val="000000"/>
        </w:rPr>
      </w:pPr>
      <w:r>
        <w:rPr>
          <w:color w:val="000000"/>
        </w:rPr>
        <w:t xml:space="preserve">В соответствии с пп.1 п.1 ст.6, пп.4 п.1 ст.6, ст.9 Федерального закона «О персональных данных» от 27.07.2006 № 152-ФЗ, даю свое согласие на обработку персональных данных (Ф.И.О., место регистрации, место проживания, паспортные данные) для подготовки документов по предварительному согласованию предоставления земельного участка. </w:t>
      </w:r>
    </w:p>
    <w:p w:rsidR="00961FCC" w:rsidRDefault="00961FCC" w:rsidP="006D249D">
      <w:pPr>
        <w:pStyle w:val="NormalWeb"/>
        <w:spacing w:before="192" w:beforeAutospacing="0" w:after="192" w:afterAutospacing="0" w:line="39" w:lineRule="atLeast"/>
        <w:ind w:left="25" w:right="25"/>
        <w:jc w:val="both"/>
        <w:rPr>
          <w:color w:val="000000"/>
        </w:rPr>
      </w:pPr>
      <w:r>
        <w:rPr>
          <w:color w:val="000000"/>
        </w:rPr>
        <w:t>В случае неправомерного использования предоставленных данных соглашение отзывается письменным заявлением субъекта персональных данных. Данное соглашение действует с "__"______20__г. по "__"______ 20__ г.</w:t>
      </w:r>
    </w:p>
    <w:tbl>
      <w:tblPr>
        <w:tblW w:w="0" w:type="auto"/>
        <w:tblLook w:val="01E0"/>
      </w:tblPr>
      <w:tblGrid>
        <w:gridCol w:w="2392"/>
        <w:gridCol w:w="2392"/>
        <w:gridCol w:w="2393"/>
        <w:gridCol w:w="2393"/>
      </w:tblGrid>
      <w:tr w:rsidR="00961FCC" w:rsidTr="006D249D">
        <w:tc>
          <w:tcPr>
            <w:tcW w:w="2392" w:type="dxa"/>
            <w:vAlign w:val="bottom"/>
          </w:tcPr>
          <w:p w:rsidR="00961FCC" w:rsidRDefault="00961FCC">
            <w:pPr>
              <w:jc w:val="right"/>
              <w:rPr>
                <w:rFonts w:ascii="Times New Roman" w:hAnsi="Times New Roman"/>
                <w:sz w:val="24"/>
                <w:szCs w:val="24"/>
              </w:rPr>
            </w:pPr>
            <w:r>
              <w:rPr>
                <w:rFonts w:ascii="Times New Roman" w:hAnsi="Times New Roman"/>
                <w:sz w:val="24"/>
                <w:szCs w:val="24"/>
              </w:rPr>
              <w:t>Дата</w:t>
            </w:r>
          </w:p>
        </w:tc>
        <w:tc>
          <w:tcPr>
            <w:tcW w:w="2392" w:type="dxa"/>
          </w:tcPr>
          <w:p w:rsidR="00961FCC" w:rsidRDefault="00961FCC">
            <w:pPr>
              <w:jc w:val="both"/>
              <w:rPr>
                <w:rFonts w:ascii="Times New Roman" w:hAnsi="Times New Roman"/>
                <w:sz w:val="24"/>
                <w:szCs w:val="24"/>
              </w:rPr>
            </w:pPr>
            <w:r>
              <w:rPr>
                <w:rFonts w:ascii="Times New Roman" w:hAnsi="Times New Roman"/>
                <w:sz w:val="24"/>
                <w:szCs w:val="24"/>
              </w:rPr>
              <w:t>_______________</w:t>
            </w:r>
          </w:p>
        </w:tc>
        <w:tc>
          <w:tcPr>
            <w:tcW w:w="2393" w:type="dxa"/>
            <w:vAlign w:val="bottom"/>
          </w:tcPr>
          <w:p w:rsidR="00961FCC" w:rsidRDefault="00961FCC">
            <w:pPr>
              <w:jc w:val="right"/>
              <w:rPr>
                <w:rFonts w:ascii="Times New Roman" w:hAnsi="Times New Roman"/>
                <w:sz w:val="24"/>
                <w:szCs w:val="24"/>
              </w:rPr>
            </w:pPr>
            <w:r>
              <w:rPr>
                <w:rFonts w:ascii="Times New Roman" w:hAnsi="Times New Roman"/>
                <w:sz w:val="24"/>
                <w:szCs w:val="24"/>
              </w:rPr>
              <w:t>Подпись</w:t>
            </w:r>
          </w:p>
        </w:tc>
        <w:tc>
          <w:tcPr>
            <w:tcW w:w="2393" w:type="dxa"/>
          </w:tcPr>
          <w:p w:rsidR="00961FCC" w:rsidRDefault="00961FCC">
            <w:pPr>
              <w:jc w:val="both"/>
              <w:rPr>
                <w:rFonts w:ascii="Times New Roman" w:hAnsi="Times New Roman"/>
                <w:sz w:val="24"/>
                <w:szCs w:val="24"/>
              </w:rPr>
            </w:pPr>
            <w:r>
              <w:rPr>
                <w:rFonts w:ascii="Times New Roman" w:hAnsi="Times New Roman"/>
                <w:sz w:val="24"/>
                <w:szCs w:val="24"/>
              </w:rPr>
              <w:t>________________</w:t>
            </w:r>
          </w:p>
        </w:tc>
      </w:tr>
    </w:tbl>
    <w:p w:rsidR="00961FCC" w:rsidRDefault="00961FCC" w:rsidP="006D249D">
      <w:pPr>
        <w:jc w:val="both"/>
        <w:rPr>
          <w:sz w:val="24"/>
          <w:szCs w:val="24"/>
        </w:rPr>
      </w:pPr>
    </w:p>
    <w:p w:rsidR="00961FCC" w:rsidRDefault="00961FCC" w:rsidP="006D249D">
      <w:pPr>
        <w:spacing w:after="0" w:line="240" w:lineRule="auto"/>
        <w:jc w:val="center"/>
        <w:rPr>
          <w:rFonts w:ascii="Times New Roman" w:hAnsi="Times New Roman"/>
          <w:b/>
          <w:sz w:val="26"/>
          <w:szCs w:val="26"/>
        </w:rPr>
      </w:pPr>
      <w:r>
        <w:rPr>
          <w:rFonts w:ascii="Times New Roman" w:hAnsi="Times New Roman"/>
          <w:b/>
          <w:bCs/>
          <w:sz w:val="26"/>
          <w:szCs w:val="26"/>
        </w:rPr>
        <w:t xml:space="preserve">Заявление о предоставлении муниципальной услуги </w:t>
      </w:r>
      <w:r>
        <w:rPr>
          <w:rFonts w:ascii="Times New Roman" w:eastAsia="PMingLiU" w:hAnsi="Times New Roman"/>
          <w:b/>
          <w:bCs/>
          <w:sz w:val="26"/>
          <w:szCs w:val="26"/>
        </w:rPr>
        <w:t>«</w:t>
      </w:r>
      <w:r>
        <w:rPr>
          <w:rFonts w:ascii="Times New Roman" w:eastAsia="PMingLiU" w:hAnsi="Times New Roman"/>
          <w:b/>
          <w:sz w:val="26"/>
          <w:szCs w:val="26"/>
        </w:rPr>
        <w:t>Предоставление земельных участков, находящихся в муниципальной собственности, а также государственная собственность на которые не разграничена, в границах которых расположены здания, сооружения»</w:t>
      </w:r>
    </w:p>
    <w:p w:rsidR="00961FCC" w:rsidRDefault="00961FCC" w:rsidP="006D249D">
      <w:pPr>
        <w:spacing w:after="0" w:line="240" w:lineRule="auto"/>
        <w:jc w:val="right"/>
        <w:rPr>
          <w:rFonts w:ascii="Times New Roman" w:hAnsi="Times New Roman"/>
          <w:b/>
          <w:sz w:val="26"/>
          <w:szCs w:val="26"/>
        </w:rPr>
      </w:pPr>
      <w:r>
        <w:rPr>
          <w:rFonts w:ascii="Times New Roman" w:hAnsi="Times New Roman"/>
          <w:b/>
          <w:sz w:val="26"/>
          <w:szCs w:val="26"/>
        </w:rPr>
        <w:t>для юридического лица</w:t>
      </w:r>
    </w:p>
    <w:tbl>
      <w:tblPr>
        <w:tblW w:w="9648" w:type="dxa"/>
        <w:tblLook w:val="01E0"/>
      </w:tblPr>
      <w:tblGrid>
        <w:gridCol w:w="4608"/>
        <w:gridCol w:w="556"/>
        <w:gridCol w:w="278"/>
        <w:gridCol w:w="4206"/>
      </w:tblGrid>
      <w:tr w:rsidR="00961FCC" w:rsidTr="006D249D">
        <w:tc>
          <w:tcPr>
            <w:tcW w:w="4608" w:type="dxa"/>
          </w:tcPr>
          <w:p w:rsidR="00961FCC" w:rsidRDefault="00961FCC">
            <w:pPr>
              <w:rPr>
                <w:rFonts w:ascii="Times New Roman" w:hAnsi="Times New Roman"/>
                <w:sz w:val="24"/>
                <w:szCs w:val="24"/>
              </w:rPr>
            </w:pPr>
          </w:p>
        </w:tc>
        <w:tc>
          <w:tcPr>
            <w:tcW w:w="5040" w:type="dxa"/>
            <w:gridSpan w:val="3"/>
          </w:tcPr>
          <w:p w:rsidR="00961FCC" w:rsidRDefault="00961FCC">
            <w:pPr>
              <w:rPr>
                <w:rFonts w:ascii="Times New Roman" w:hAnsi="Times New Roman"/>
                <w:sz w:val="24"/>
                <w:szCs w:val="24"/>
              </w:rPr>
            </w:pPr>
            <w:r>
              <w:rPr>
                <w:rFonts w:ascii="Times New Roman" w:hAnsi="Times New Roman"/>
                <w:sz w:val="24"/>
                <w:szCs w:val="24"/>
              </w:rPr>
              <w:t>Главе Северного сельского поселения</w:t>
            </w:r>
          </w:p>
        </w:tc>
      </w:tr>
      <w:tr w:rsidR="00961FCC" w:rsidTr="006D249D">
        <w:trPr>
          <w:trHeight w:val="357"/>
        </w:trPr>
        <w:tc>
          <w:tcPr>
            <w:tcW w:w="4608" w:type="dxa"/>
          </w:tcPr>
          <w:p w:rsidR="00961FCC" w:rsidRDefault="00961FCC">
            <w:pPr>
              <w:rPr>
                <w:rFonts w:ascii="Times New Roman" w:hAnsi="Times New Roman"/>
                <w:sz w:val="24"/>
                <w:szCs w:val="24"/>
              </w:rPr>
            </w:pPr>
          </w:p>
        </w:tc>
        <w:tc>
          <w:tcPr>
            <w:tcW w:w="556" w:type="dxa"/>
          </w:tcPr>
          <w:p w:rsidR="00961FCC" w:rsidRDefault="00961FCC">
            <w:pPr>
              <w:rPr>
                <w:rFonts w:ascii="Times New Roman" w:hAnsi="Times New Roman"/>
                <w:sz w:val="24"/>
                <w:szCs w:val="24"/>
              </w:rPr>
            </w:pPr>
            <w:r>
              <w:rPr>
                <w:rFonts w:ascii="Times New Roman" w:hAnsi="Times New Roman"/>
                <w:sz w:val="24"/>
                <w:szCs w:val="24"/>
              </w:rPr>
              <w:t>от</w:t>
            </w:r>
          </w:p>
        </w:tc>
        <w:tc>
          <w:tcPr>
            <w:tcW w:w="4484" w:type="dxa"/>
            <w:gridSpan w:val="2"/>
            <w:tcBorders>
              <w:top w:val="nil"/>
              <w:left w:val="nil"/>
              <w:bottom w:val="single" w:sz="4" w:space="0" w:color="auto"/>
              <w:right w:val="nil"/>
            </w:tcBorders>
          </w:tcPr>
          <w:p w:rsidR="00961FCC" w:rsidRDefault="00961FCC">
            <w:pPr>
              <w:rPr>
                <w:rFonts w:ascii="Times New Roman" w:hAnsi="Times New Roman"/>
                <w:sz w:val="24"/>
                <w:szCs w:val="24"/>
              </w:rPr>
            </w:pPr>
          </w:p>
        </w:tc>
      </w:tr>
      <w:tr w:rsidR="00961FCC" w:rsidTr="006D249D">
        <w:tc>
          <w:tcPr>
            <w:tcW w:w="4608" w:type="dxa"/>
          </w:tcPr>
          <w:p w:rsidR="00961FCC" w:rsidRDefault="00961FCC">
            <w:pPr>
              <w:rPr>
                <w:rFonts w:ascii="Times New Roman" w:hAnsi="Times New Roman"/>
                <w:sz w:val="24"/>
                <w:szCs w:val="24"/>
              </w:rPr>
            </w:pPr>
          </w:p>
        </w:tc>
        <w:tc>
          <w:tcPr>
            <w:tcW w:w="5040" w:type="dxa"/>
            <w:gridSpan w:val="3"/>
            <w:tcBorders>
              <w:top w:val="nil"/>
              <w:left w:val="nil"/>
              <w:bottom w:val="single" w:sz="4" w:space="0" w:color="auto"/>
              <w:right w:val="nil"/>
            </w:tcBorders>
          </w:tcPr>
          <w:p w:rsidR="00961FCC" w:rsidRDefault="00961FCC">
            <w:pPr>
              <w:rPr>
                <w:rFonts w:ascii="Times New Roman" w:hAnsi="Times New Roman"/>
                <w:sz w:val="24"/>
                <w:szCs w:val="24"/>
              </w:rPr>
            </w:pPr>
            <w:r>
              <w:rPr>
                <w:rFonts w:ascii="Times New Roman" w:hAnsi="Times New Roman"/>
                <w:sz w:val="24"/>
                <w:szCs w:val="24"/>
              </w:rPr>
              <w:t xml:space="preserve">             наименование, сведение об организационно-правовой форме</w:t>
            </w:r>
          </w:p>
        </w:tc>
      </w:tr>
      <w:tr w:rsidR="00961FCC" w:rsidTr="006D249D">
        <w:tc>
          <w:tcPr>
            <w:tcW w:w="4608" w:type="dxa"/>
          </w:tcPr>
          <w:p w:rsidR="00961FCC" w:rsidRDefault="00961FCC">
            <w:pPr>
              <w:rPr>
                <w:rFonts w:ascii="Times New Roman" w:hAnsi="Times New Roman"/>
                <w:sz w:val="24"/>
                <w:szCs w:val="24"/>
              </w:rPr>
            </w:pPr>
          </w:p>
        </w:tc>
        <w:tc>
          <w:tcPr>
            <w:tcW w:w="5040" w:type="dxa"/>
            <w:gridSpan w:val="3"/>
            <w:tcBorders>
              <w:top w:val="nil"/>
              <w:left w:val="nil"/>
              <w:bottom w:val="single" w:sz="4" w:space="0" w:color="auto"/>
              <w:right w:val="nil"/>
            </w:tcBorders>
          </w:tcPr>
          <w:p w:rsidR="00961FCC" w:rsidRDefault="00961FCC">
            <w:pPr>
              <w:rPr>
                <w:rFonts w:ascii="Times New Roman" w:hAnsi="Times New Roman"/>
                <w:sz w:val="24"/>
                <w:szCs w:val="24"/>
              </w:rPr>
            </w:pPr>
            <w:r>
              <w:rPr>
                <w:rFonts w:ascii="Times New Roman" w:hAnsi="Times New Roman"/>
                <w:sz w:val="24"/>
                <w:szCs w:val="24"/>
              </w:rPr>
              <w:t>находящегося по адресу:</w:t>
            </w:r>
          </w:p>
        </w:tc>
      </w:tr>
      <w:tr w:rsidR="00961FCC" w:rsidTr="006D249D">
        <w:tc>
          <w:tcPr>
            <w:tcW w:w="4608" w:type="dxa"/>
          </w:tcPr>
          <w:p w:rsidR="00961FCC" w:rsidRDefault="00961FCC">
            <w:pPr>
              <w:rPr>
                <w:rFonts w:ascii="Times New Roman" w:hAnsi="Times New Roman"/>
                <w:sz w:val="24"/>
                <w:szCs w:val="24"/>
              </w:rPr>
            </w:pPr>
          </w:p>
        </w:tc>
        <w:tc>
          <w:tcPr>
            <w:tcW w:w="5040" w:type="dxa"/>
            <w:gridSpan w:val="3"/>
            <w:tcBorders>
              <w:top w:val="single" w:sz="4" w:space="0" w:color="auto"/>
              <w:left w:val="nil"/>
              <w:bottom w:val="single" w:sz="4" w:space="0" w:color="auto"/>
              <w:right w:val="nil"/>
            </w:tcBorders>
          </w:tcPr>
          <w:p w:rsidR="00961FCC" w:rsidRDefault="00961FCC">
            <w:pPr>
              <w:rPr>
                <w:rFonts w:ascii="Times New Roman" w:hAnsi="Times New Roman"/>
                <w:sz w:val="24"/>
                <w:szCs w:val="24"/>
              </w:rPr>
            </w:pPr>
          </w:p>
        </w:tc>
      </w:tr>
      <w:tr w:rsidR="00961FCC" w:rsidTr="006D249D">
        <w:tc>
          <w:tcPr>
            <w:tcW w:w="4608" w:type="dxa"/>
          </w:tcPr>
          <w:p w:rsidR="00961FCC" w:rsidRDefault="00961FCC">
            <w:pPr>
              <w:rPr>
                <w:rFonts w:ascii="Times New Roman" w:hAnsi="Times New Roman"/>
                <w:sz w:val="24"/>
                <w:szCs w:val="24"/>
              </w:rPr>
            </w:pPr>
          </w:p>
        </w:tc>
        <w:tc>
          <w:tcPr>
            <w:tcW w:w="5040" w:type="dxa"/>
            <w:gridSpan w:val="3"/>
            <w:tcBorders>
              <w:top w:val="single" w:sz="4" w:space="0" w:color="auto"/>
              <w:left w:val="nil"/>
              <w:bottom w:val="nil"/>
              <w:right w:val="nil"/>
            </w:tcBorders>
          </w:tcPr>
          <w:p w:rsidR="00961FCC" w:rsidRDefault="00961FCC">
            <w:pPr>
              <w:rPr>
                <w:rFonts w:ascii="Times New Roman" w:hAnsi="Times New Roman"/>
                <w:sz w:val="24"/>
                <w:szCs w:val="24"/>
              </w:rPr>
            </w:pPr>
            <w:r>
              <w:rPr>
                <w:rFonts w:ascii="Times New Roman" w:hAnsi="Times New Roman"/>
                <w:color w:val="000000"/>
                <w:sz w:val="24"/>
                <w:szCs w:val="24"/>
              </w:rPr>
              <w:t>государственный регистрационный номер записи о государственной регистрации юридического лица, идентификационный номер налогоплательщика:</w:t>
            </w:r>
          </w:p>
        </w:tc>
      </w:tr>
      <w:tr w:rsidR="00961FCC" w:rsidTr="006D249D">
        <w:tc>
          <w:tcPr>
            <w:tcW w:w="4608" w:type="dxa"/>
          </w:tcPr>
          <w:p w:rsidR="00961FCC" w:rsidRDefault="00961FCC">
            <w:pPr>
              <w:rPr>
                <w:rFonts w:ascii="Times New Roman" w:hAnsi="Times New Roman"/>
                <w:sz w:val="24"/>
                <w:szCs w:val="24"/>
              </w:rPr>
            </w:pPr>
          </w:p>
        </w:tc>
        <w:tc>
          <w:tcPr>
            <w:tcW w:w="5040" w:type="dxa"/>
            <w:gridSpan w:val="3"/>
            <w:tcBorders>
              <w:top w:val="single" w:sz="4" w:space="0" w:color="auto"/>
              <w:left w:val="nil"/>
              <w:bottom w:val="single" w:sz="4" w:space="0" w:color="auto"/>
              <w:right w:val="nil"/>
            </w:tcBorders>
          </w:tcPr>
          <w:p w:rsidR="00961FCC" w:rsidRDefault="00961FCC">
            <w:pPr>
              <w:rPr>
                <w:rFonts w:ascii="Tahoma" w:hAnsi="Tahoma" w:cs="Tahoma"/>
                <w:color w:val="000000"/>
                <w:sz w:val="24"/>
                <w:szCs w:val="24"/>
              </w:rPr>
            </w:pPr>
          </w:p>
        </w:tc>
      </w:tr>
      <w:tr w:rsidR="00961FCC" w:rsidTr="006D249D">
        <w:tc>
          <w:tcPr>
            <w:tcW w:w="4608" w:type="dxa"/>
          </w:tcPr>
          <w:p w:rsidR="00961FCC" w:rsidRDefault="00961FCC">
            <w:pPr>
              <w:rPr>
                <w:rFonts w:ascii="Times New Roman" w:hAnsi="Times New Roman"/>
                <w:sz w:val="24"/>
                <w:szCs w:val="24"/>
              </w:rPr>
            </w:pPr>
          </w:p>
        </w:tc>
        <w:tc>
          <w:tcPr>
            <w:tcW w:w="834" w:type="dxa"/>
            <w:gridSpan w:val="2"/>
            <w:tcBorders>
              <w:top w:val="single" w:sz="4" w:space="0" w:color="auto"/>
              <w:left w:val="nil"/>
              <w:bottom w:val="nil"/>
              <w:right w:val="nil"/>
            </w:tcBorders>
          </w:tcPr>
          <w:p w:rsidR="00961FCC" w:rsidRDefault="00961FCC">
            <w:pPr>
              <w:rPr>
                <w:rFonts w:ascii="Times New Roman" w:hAnsi="Times New Roman"/>
                <w:sz w:val="24"/>
                <w:szCs w:val="24"/>
              </w:rPr>
            </w:pPr>
            <w:r>
              <w:rPr>
                <w:rFonts w:ascii="Times New Roman" w:hAnsi="Times New Roman"/>
                <w:sz w:val="24"/>
                <w:szCs w:val="24"/>
              </w:rPr>
              <w:t>тел.:</w:t>
            </w:r>
          </w:p>
        </w:tc>
        <w:tc>
          <w:tcPr>
            <w:tcW w:w="4206" w:type="dxa"/>
            <w:tcBorders>
              <w:top w:val="single" w:sz="4" w:space="0" w:color="auto"/>
              <w:left w:val="nil"/>
              <w:bottom w:val="single" w:sz="4" w:space="0" w:color="auto"/>
              <w:right w:val="nil"/>
            </w:tcBorders>
          </w:tcPr>
          <w:p w:rsidR="00961FCC" w:rsidRDefault="00961FCC">
            <w:pPr>
              <w:rPr>
                <w:rFonts w:ascii="Times New Roman" w:hAnsi="Times New Roman"/>
                <w:sz w:val="24"/>
                <w:szCs w:val="24"/>
              </w:rPr>
            </w:pPr>
          </w:p>
        </w:tc>
      </w:tr>
    </w:tbl>
    <w:p w:rsidR="00961FCC" w:rsidRDefault="00961FCC" w:rsidP="006D249D">
      <w:pPr>
        <w:spacing w:line="120" w:lineRule="auto"/>
        <w:jc w:val="center"/>
        <w:rPr>
          <w:rFonts w:ascii="Times New Roman" w:hAnsi="Times New Roman"/>
          <w:sz w:val="24"/>
          <w:szCs w:val="24"/>
        </w:rPr>
      </w:pPr>
    </w:p>
    <w:p w:rsidR="00961FCC" w:rsidRDefault="00961FCC" w:rsidP="006D249D">
      <w:pPr>
        <w:jc w:val="center"/>
        <w:rPr>
          <w:rFonts w:ascii="Times New Roman" w:hAnsi="Times New Roman"/>
          <w:sz w:val="24"/>
          <w:szCs w:val="24"/>
        </w:rPr>
      </w:pPr>
      <w:r>
        <w:rPr>
          <w:rFonts w:ascii="Times New Roman" w:hAnsi="Times New Roman"/>
          <w:sz w:val="24"/>
          <w:szCs w:val="24"/>
        </w:rPr>
        <w:t xml:space="preserve">Заявление       </w:t>
      </w:r>
    </w:p>
    <w:p w:rsidR="00961FCC" w:rsidRDefault="00961FCC" w:rsidP="006D249D">
      <w:pPr>
        <w:ind w:firstLine="900"/>
        <w:jc w:val="both"/>
        <w:rPr>
          <w:rFonts w:ascii="Times New Roman" w:hAnsi="Times New Roman"/>
          <w:sz w:val="24"/>
          <w:szCs w:val="24"/>
        </w:rPr>
      </w:pPr>
      <w:r>
        <w:rPr>
          <w:rFonts w:ascii="Times New Roman" w:hAnsi="Times New Roman"/>
          <w:sz w:val="24"/>
          <w:szCs w:val="24"/>
        </w:rPr>
        <w:t>Прошу предварительно согласовать предоставление земельного участка, расположенного по адресу:_________________________________________________,</w:t>
      </w:r>
    </w:p>
    <w:p w:rsidR="00961FCC" w:rsidRDefault="00961FCC" w:rsidP="006D249D">
      <w:pPr>
        <w:rPr>
          <w:rFonts w:ascii="Times New Roman" w:hAnsi="Times New Roman"/>
          <w:sz w:val="24"/>
          <w:szCs w:val="24"/>
        </w:rPr>
      </w:pPr>
      <w:r>
        <w:rPr>
          <w:rFonts w:ascii="Times New Roman" w:hAnsi="Times New Roman"/>
          <w:sz w:val="24"/>
          <w:szCs w:val="24"/>
        </w:rPr>
        <w:t>площадью_____________ кв.м, для___________________________________________</w:t>
      </w:r>
    </w:p>
    <w:p w:rsidR="00961FCC" w:rsidRDefault="00961FCC" w:rsidP="006D249D">
      <w:pPr>
        <w:jc w:val="both"/>
        <w:rPr>
          <w:rFonts w:ascii="Times New Roman" w:hAnsi="Times New Roman"/>
          <w:sz w:val="24"/>
          <w:szCs w:val="24"/>
        </w:rPr>
      </w:pPr>
      <w:r>
        <w:rPr>
          <w:rFonts w:ascii="Times New Roman" w:hAnsi="Times New Roman"/>
          <w:sz w:val="24"/>
          <w:szCs w:val="24"/>
        </w:rPr>
        <w:t>как собственнику здания (сооружения), расположенного на данном земельном участке в собственность (или аренду сроком на ___________) (нужное подчеркнуть).</w:t>
      </w:r>
    </w:p>
    <w:p w:rsidR="00961FCC" w:rsidRDefault="00961FCC" w:rsidP="006D249D">
      <w:pPr>
        <w:spacing w:after="0" w:line="240" w:lineRule="auto"/>
        <w:ind w:firstLine="900"/>
        <w:jc w:val="both"/>
        <w:rPr>
          <w:rFonts w:ascii="Times New Roman" w:hAnsi="Times New Roman"/>
          <w:sz w:val="24"/>
          <w:szCs w:val="24"/>
        </w:rPr>
      </w:pPr>
      <w:r>
        <w:rPr>
          <w:rFonts w:ascii="Times New Roman" w:hAnsi="Times New Roman"/>
          <w:sz w:val="24"/>
          <w:szCs w:val="24"/>
        </w:rPr>
        <w:t xml:space="preserve">Результат предоставления услуги прошу предоставить (нужное подчеркнуть): </w:t>
      </w:r>
    </w:p>
    <w:p w:rsidR="00961FCC" w:rsidRDefault="00961FCC" w:rsidP="006D249D">
      <w:pPr>
        <w:spacing w:after="0" w:line="240" w:lineRule="auto"/>
        <w:jc w:val="both"/>
        <w:rPr>
          <w:rFonts w:ascii="Times New Roman" w:hAnsi="Times New Roman"/>
          <w:sz w:val="24"/>
          <w:szCs w:val="24"/>
        </w:rPr>
      </w:pPr>
      <w:r>
        <w:rPr>
          <w:rFonts w:ascii="Times New Roman" w:hAnsi="Times New Roman"/>
          <w:sz w:val="24"/>
          <w:szCs w:val="24"/>
        </w:rPr>
        <w:t xml:space="preserve">лично в МКУ «Администрация Северного сельского поселения»; </w:t>
      </w:r>
    </w:p>
    <w:p w:rsidR="00961FCC" w:rsidRDefault="00961FCC" w:rsidP="006D249D">
      <w:pPr>
        <w:spacing w:after="0" w:line="240" w:lineRule="auto"/>
        <w:jc w:val="both"/>
        <w:rPr>
          <w:rFonts w:ascii="Times New Roman" w:hAnsi="Times New Roman"/>
          <w:sz w:val="24"/>
          <w:szCs w:val="24"/>
        </w:rPr>
      </w:pPr>
      <w:r>
        <w:rPr>
          <w:rFonts w:ascii="Times New Roman" w:hAnsi="Times New Roman"/>
          <w:sz w:val="24"/>
          <w:szCs w:val="24"/>
        </w:rPr>
        <w:t>лично в МФЦ;</w:t>
      </w:r>
    </w:p>
    <w:p w:rsidR="00961FCC" w:rsidRDefault="00961FCC" w:rsidP="006D249D">
      <w:pPr>
        <w:spacing w:after="0" w:line="240" w:lineRule="auto"/>
        <w:jc w:val="both"/>
        <w:rPr>
          <w:rFonts w:ascii="Times New Roman" w:hAnsi="Times New Roman"/>
          <w:sz w:val="24"/>
          <w:szCs w:val="24"/>
        </w:rPr>
      </w:pPr>
      <w:r>
        <w:rPr>
          <w:rFonts w:ascii="Times New Roman" w:hAnsi="Times New Roman"/>
          <w:sz w:val="24"/>
          <w:szCs w:val="24"/>
        </w:rPr>
        <w:t>почтовым отправлением по адресу:__________________________________________</w:t>
      </w:r>
    </w:p>
    <w:p w:rsidR="00961FCC" w:rsidRDefault="00961FCC" w:rsidP="006D249D">
      <w:pPr>
        <w:jc w:val="both"/>
        <w:rPr>
          <w:rFonts w:ascii="Times New Roman" w:hAnsi="Times New Roman"/>
          <w:sz w:val="24"/>
          <w:szCs w:val="24"/>
        </w:rPr>
      </w:pPr>
      <w:r>
        <w:rPr>
          <w:rFonts w:ascii="Times New Roman" w:hAnsi="Times New Roman"/>
          <w:sz w:val="24"/>
          <w:szCs w:val="24"/>
        </w:rPr>
        <w:t>Копии документов прилагаю:</w:t>
      </w:r>
    </w:p>
    <w:tbl>
      <w:tblPr>
        <w:tblW w:w="0" w:type="auto"/>
        <w:tblBorders>
          <w:bottom w:val="single" w:sz="4" w:space="0" w:color="auto"/>
          <w:insideH w:val="single" w:sz="4" w:space="0" w:color="auto"/>
        </w:tblBorders>
        <w:tblLook w:val="01E0"/>
      </w:tblPr>
      <w:tblGrid>
        <w:gridCol w:w="2392"/>
        <w:gridCol w:w="2392"/>
        <w:gridCol w:w="2393"/>
        <w:gridCol w:w="2393"/>
      </w:tblGrid>
      <w:tr w:rsidR="00961FCC" w:rsidTr="006D249D">
        <w:tc>
          <w:tcPr>
            <w:tcW w:w="9570" w:type="dxa"/>
            <w:gridSpan w:val="4"/>
            <w:tcBorders>
              <w:left w:val="nil"/>
              <w:right w:val="nil"/>
            </w:tcBorders>
            <w:vAlign w:val="center"/>
          </w:tcPr>
          <w:p w:rsidR="00961FCC" w:rsidRDefault="00961FCC">
            <w:pPr>
              <w:jc w:val="both"/>
              <w:rPr>
                <w:rFonts w:ascii="Times New Roman" w:hAnsi="Times New Roman"/>
                <w:sz w:val="24"/>
                <w:szCs w:val="24"/>
              </w:rPr>
            </w:pPr>
          </w:p>
        </w:tc>
      </w:tr>
      <w:tr w:rsidR="00961FCC" w:rsidTr="006D249D">
        <w:tc>
          <w:tcPr>
            <w:tcW w:w="2392" w:type="dxa"/>
            <w:tcBorders>
              <w:top w:val="nil"/>
              <w:left w:val="nil"/>
              <w:bottom w:val="nil"/>
              <w:right w:val="nil"/>
            </w:tcBorders>
            <w:vAlign w:val="bottom"/>
          </w:tcPr>
          <w:p w:rsidR="00961FCC" w:rsidRDefault="00961FCC">
            <w:pPr>
              <w:jc w:val="right"/>
              <w:rPr>
                <w:rFonts w:ascii="Times New Roman" w:hAnsi="Times New Roman"/>
                <w:sz w:val="24"/>
                <w:szCs w:val="24"/>
              </w:rPr>
            </w:pPr>
            <w:r>
              <w:rPr>
                <w:rFonts w:ascii="Times New Roman" w:hAnsi="Times New Roman"/>
                <w:sz w:val="24"/>
                <w:szCs w:val="24"/>
              </w:rPr>
              <w:t>Дата</w:t>
            </w:r>
          </w:p>
        </w:tc>
        <w:tc>
          <w:tcPr>
            <w:tcW w:w="2392" w:type="dxa"/>
            <w:tcBorders>
              <w:top w:val="nil"/>
              <w:left w:val="nil"/>
              <w:bottom w:val="nil"/>
              <w:right w:val="nil"/>
            </w:tcBorders>
          </w:tcPr>
          <w:p w:rsidR="00961FCC" w:rsidRDefault="00961FCC">
            <w:pPr>
              <w:jc w:val="both"/>
              <w:rPr>
                <w:rFonts w:ascii="Times New Roman" w:hAnsi="Times New Roman"/>
                <w:sz w:val="24"/>
                <w:szCs w:val="24"/>
              </w:rPr>
            </w:pPr>
            <w:r>
              <w:rPr>
                <w:rFonts w:ascii="Times New Roman" w:hAnsi="Times New Roman"/>
                <w:sz w:val="24"/>
                <w:szCs w:val="24"/>
              </w:rPr>
              <w:t>______________</w:t>
            </w:r>
          </w:p>
        </w:tc>
        <w:tc>
          <w:tcPr>
            <w:tcW w:w="2393" w:type="dxa"/>
            <w:tcBorders>
              <w:top w:val="nil"/>
              <w:left w:val="nil"/>
              <w:bottom w:val="nil"/>
              <w:right w:val="nil"/>
            </w:tcBorders>
            <w:vAlign w:val="bottom"/>
          </w:tcPr>
          <w:p w:rsidR="00961FCC" w:rsidRDefault="00961FCC">
            <w:pPr>
              <w:jc w:val="right"/>
              <w:rPr>
                <w:rFonts w:ascii="Times New Roman" w:hAnsi="Times New Roman"/>
                <w:sz w:val="24"/>
                <w:szCs w:val="24"/>
              </w:rPr>
            </w:pPr>
            <w:r>
              <w:rPr>
                <w:rFonts w:ascii="Times New Roman" w:hAnsi="Times New Roman"/>
                <w:sz w:val="24"/>
                <w:szCs w:val="24"/>
              </w:rPr>
              <w:t>Подпись</w:t>
            </w:r>
          </w:p>
        </w:tc>
        <w:tc>
          <w:tcPr>
            <w:tcW w:w="2393" w:type="dxa"/>
            <w:tcBorders>
              <w:top w:val="nil"/>
              <w:left w:val="nil"/>
              <w:bottom w:val="nil"/>
              <w:right w:val="nil"/>
            </w:tcBorders>
          </w:tcPr>
          <w:p w:rsidR="00961FCC" w:rsidRDefault="00961FCC">
            <w:pPr>
              <w:jc w:val="both"/>
              <w:rPr>
                <w:rFonts w:ascii="Times New Roman" w:hAnsi="Times New Roman"/>
                <w:sz w:val="24"/>
                <w:szCs w:val="24"/>
              </w:rPr>
            </w:pPr>
            <w:r>
              <w:rPr>
                <w:rFonts w:ascii="Times New Roman" w:hAnsi="Times New Roman"/>
                <w:sz w:val="24"/>
                <w:szCs w:val="24"/>
              </w:rPr>
              <w:t>_____________</w:t>
            </w:r>
          </w:p>
        </w:tc>
      </w:tr>
    </w:tbl>
    <w:p w:rsidR="00961FCC" w:rsidRDefault="00961FCC" w:rsidP="006D249D">
      <w:pPr>
        <w:pStyle w:val="NormalWeb"/>
        <w:spacing w:before="192" w:beforeAutospacing="0" w:after="192" w:afterAutospacing="0" w:line="39" w:lineRule="atLeast"/>
        <w:ind w:left="25" w:right="25"/>
        <w:jc w:val="both"/>
        <w:rPr>
          <w:color w:val="000000"/>
        </w:rPr>
      </w:pPr>
      <w:r>
        <w:rPr>
          <w:color w:val="000000"/>
        </w:rPr>
        <w:t xml:space="preserve">В соответствии с пп.1 п.1 ст.6, пп.4 п.1 ст.6, ст.9 Федерального закона «О персональных данных» от 27.07.2006 № 152-ФЗ, даю свое согласие на обработку персональных данных (Ф.И.О., место регистрации, место проживания, паспортные данные) для подготовки документов по предварительному согласованию предоставления земельного участка. </w:t>
      </w:r>
    </w:p>
    <w:p w:rsidR="00961FCC" w:rsidRDefault="00961FCC" w:rsidP="006D249D">
      <w:pPr>
        <w:pStyle w:val="NormalWeb"/>
        <w:spacing w:before="192" w:beforeAutospacing="0" w:after="192" w:afterAutospacing="0" w:line="39" w:lineRule="atLeast"/>
        <w:ind w:left="25" w:right="25"/>
        <w:jc w:val="both"/>
        <w:rPr>
          <w:color w:val="000000"/>
        </w:rPr>
      </w:pPr>
      <w:r>
        <w:rPr>
          <w:color w:val="000000"/>
        </w:rPr>
        <w:t>В случае неправомерного использования предоставленных данных соглашение отзывается письменным заявлением субъекта персональных данных. Данное соглашение действует с "__"______20__г. по "__"______ 20__ г.</w:t>
      </w:r>
    </w:p>
    <w:tbl>
      <w:tblPr>
        <w:tblW w:w="0" w:type="auto"/>
        <w:tblLook w:val="01E0"/>
      </w:tblPr>
      <w:tblGrid>
        <w:gridCol w:w="2392"/>
        <w:gridCol w:w="2392"/>
        <w:gridCol w:w="2393"/>
        <w:gridCol w:w="2393"/>
      </w:tblGrid>
      <w:tr w:rsidR="00961FCC" w:rsidTr="006D249D">
        <w:tc>
          <w:tcPr>
            <w:tcW w:w="2392" w:type="dxa"/>
            <w:vAlign w:val="bottom"/>
          </w:tcPr>
          <w:p w:rsidR="00961FCC" w:rsidRDefault="00961FCC">
            <w:pPr>
              <w:jc w:val="right"/>
              <w:rPr>
                <w:rFonts w:ascii="Times New Roman" w:hAnsi="Times New Roman"/>
                <w:sz w:val="24"/>
                <w:szCs w:val="24"/>
              </w:rPr>
            </w:pPr>
            <w:r>
              <w:rPr>
                <w:rFonts w:ascii="Times New Roman" w:hAnsi="Times New Roman"/>
                <w:sz w:val="24"/>
                <w:szCs w:val="24"/>
              </w:rPr>
              <w:t>Дата</w:t>
            </w:r>
          </w:p>
        </w:tc>
        <w:tc>
          <w:tcPr>
            <w:tcW w:w="2392" w:type="dxa"/>
          </w:tcPr>
          <w:p w:rsidR="00961FCC" w:rsidRDefault="00961FCC">
            <w:pPr>
              <w:jc w:val="both"/>
              <w:rPr>
                <w:rFonts w:ascii="Times New Roman" w:hAnsi="Times New Roman"/>
                <w:sz w:val="24"/>
                <w:szCs w:val="24"/>
              </w:rPr>
            </w:pPr>
            <w:r>
              <w:rPr>
                <w:rFonts w:ascii="Times New Roman" w:hAnsi="Times New Roman"/>
                <w:sz w:val="24"/>
                <w:szCs w:val="24"/>
              </w:rPr>
              <w:t>_______________</w:t>
            </w:r>
          </w:p>
        </w:tc>
        <w:tc>
          <w:tcPr>
            <w:tcW w:w="2393" w:type="dxa"/>
            <w:vAlign w:val="bottom"/>
          </w:tcPr>
          <w:p w:rsidR="00961FCC" w:rsidRDefault="00961FCC">
            <w:pPr>
              <w:jc w:val="right"/>
              <w:rPr>
                <w:rFonts w:ascii="Times New Roman" w:hAnsi="Times New Roman"/>
                <w:sz w:val="24"/>
                <w:szCs w:val="24"/>
              </w:rPr>
            </w:pPr>
            <w:r>
              <w:rPr>
                <w:rFonts w:ascii="Times New Roman" w:hAnsi="Times New Roman"/>
                <w:sz w:val="24"/>
                <w:szCs w:val="24"/>
              </w:rPr>
              <w:t>Подпись</w:t>
            </w:r>
          </w:p>
        </w:tc>
        <w:tc>
          <w:tcPr>
            <w:tcW w:w="2393" w:type="dxa"/>
          </w:tcPr>
          <w:p w:rsidR="00961FCC" w:rsidRDefault="00961FCC">
            <w:pPr>
              <w:jc w:val="both"/>
              <w:rPr>
                <w:rFonts w:ascii="Times New Roman" w:hAnsi="Times New Roman"/>
                <w:sz w:val="24"/>
                <w:szCs w:val="24"/>
              </w:rPr>
            </w:pPr>
            <w:r>
              <w:rPr>
                <w:rFonts w:ascii="Times New Roman" w:hAnsi="Times New Roman"/>
                <w:sz w:val="24"/>
                <w:szCs w:val="24"/>
              </w:rPr>
              <w:t>________________</w:t>
            </w:r>
          </w:p>
        </w:tc>
      </w:tr>
    </w:tbl>
    <w:p w:rsidR="00961FCC" w:rsidRDefault="00961FCC" w:rsidP="006D249D">
      <w:pPr>
        <w:jc w:val="both"/>
        <w:rPr>
          <w:sz w:val="24"/>
          <w:szCs w:val="24"/>
        </w:rPr>
      </w:pPr>
    </w:p>
    <w:p w:rsidR="00961FCC" w:rsidRDefault="00961FCC" w:rsidP="006D249D">
      <w:pPr>
        <w:spacing w:after="0" w:line="240" w:lineRule="auto"/>
        <w:ind w:firstLine="709"/>
        <w:jc w:val="right"/>
        <w:rPr>
          <w:rFonts w:ascii="Times New Roman" w:hAnsi="Times New Roman"/>
          <w:sz w:val="24"/>
          <w:szCs w:val="24"/>
        </w:rPr>
      </w:pPr>
    </w:p>
    <w:p w:rsidR="00961FCC" w:rsidRDefault="00961FCC" w:rsidP="006D249D">
      <w:pPr>
        <w:spacing w:after="0" w:line="240" w:lineRule="auto"/>
        <w:ind w:firstLine="709"/>
        <w:jc w:val="right"/>
        <w:rPr>
          <w:rFonts w:ascii="Times New Roman" w:hAnsi="Times New Roman"/>
          <w:sz w:val="24"/>
          <w:szCs w:val="24"/>
        </w:rPr>
      </w:pPr>
    </w:p>
    <w:p w:rsidR="00961FCC" w:rsidRDefault="00961FCC" w:rsidP="006D249D">
      <w:pPr>
        <w:spacing w:after="0" w:line="240" w:lineRule="auto"/>
        <w:ind w:firstLine="709"/>
        <w:jc w:val="right"/>
        <w:rPr>
          <w:rFonts w:ascii="Times New Roman" w:hAnsi="Times New Roman"/>
          <w:sz w:val="24"/>
          <w:szCs w:val="24"/>
        </w:rPr>
      </w:pPr>
    </w:p>
    <w:p w:rsidR="00961FCC" w:rsidRDefault="00961FCC" w:rsidP="006D249D">
      <w:pPr>
        <w:spacing w:after="0" w:line="240" w:lineRule="auto"/>
        <w:ind w:firstLine="709"/>
        <w:jc w:val="right"/>
        <w:rPr>
          <w:rFonts w:ascii="Times New Roman" w:hAnsi="Times New Roman"/>
          <w:sz w:val="24"/>
          <w:szCs w:val="24"/>
        </w:rPr>
      </w:pPr>
    </w:p>
    <w:p w:rsidR="00961FCC" w:rsidRDefault="00961FCC" w:rsidP="006D249D">
      <w:pPr>
        <w:spacing w:after="0" w:line="240" w:lineRule="auto"/>
        <w:ind w:firstLine="709"/>
        <w:jc w:val="right"/>
        <w:rPr>
          <w:rFonts w:ascii="Times New Roman" w:hAnsi="Times New Roman"/>
          <w:sz w:val="24"/>
          <w:szCs w:val="24"/>
        </w:rPr>
      </w:pPr>
    </w:p>
    <w:p w:rsidR="00961FCC" w:rsidRDefault="00961FCC" w:rsidP="006D249D">
      <w:pPr>
        <w:spacing w:after="0" w:line="240" w:lineRule="auto"/>
        <w:ind w:firstLine="709"/>
        <w:jc w:val="right"/>
        <w:rPr>
          <w:rFonts w:ascii="Times New Roman" w:hAnsi="Times New Roman"/>
          <w:sz w:val="24"/>
          <w:szCs w:val="24"/>
        </w:rPr>
      </w:pPr>
    </w:p>
    <w:p w:rsidR="00961FCC" w:rsidRDefault="00961FCC" w:rsidP="006D249D">
      <w:pPr>
        <w:spacing w:after="0" w:line="240" w:lineRule="auto"/>
        <w:ind w:firstLine="709"/>
        <w:jc w:val="right"/>
        <w:rPr>
          <w:rFonts w:ascii="Times New Roman" w:hAnsi="Times New Roman"/>
          <w:sz w:val="24"/>
          <w:szCs w:val="24"/>
        </w:rPr>
      </w:pPr>
    </w:p>
    <w:p w:rsidR="00961FCC" w:rsidRDefault="00961FCC" w:rsidP="006D249D">
      <w:pPr>
        <w:spacing w:after="0" w:line="240" w:lineRule="auto"/>
        <w:ind w:firstLine="709"/>
        <w:jc w:val="right"/>
        <w:rPr>
          <w:rFonts w:ascii="Times New Roman" w:hAnsi="Times New Roman"/>
          <w:sz w:val="24"/>
          <w:szCs w:val="24"/>
        </w:rPr>
      </w:pPr>
    </w:p>
    <w:p w:rsidR="00961FCC" w:rsidRDefault="00961FCC" w:rsidP="006D249D">
      <w:pPr>
        <w:spacing w:after="0" w:line="240" w:lineRule="auto"/>
        <w:ind w:firstLine="709"/>
        <w:jc w:val="right"/>
        <w:rPr>
          <w:rFonts w:ascii="Times New Roman" w:hAnsi="Times New Roman"/>
          <w:sz w:val="24"/>
          <w:szCs w:val="24"/>
        </w:rPr>
      </w:pPr>
    </w:p>
    <w:p w:rsidR="00961FCC" w:rsidRDefault="00961FCC" w:rsidP="006D249D">
      <w:pPr>
        <w:spacing w:after="0" w:line="240" w:lineRule="auto"/>
        <w:ind w:firstLine="709"/>
        <w:jc w:val="right"/>
        <w:rPr>
          <w:rFonts w:ascii="Times New Roman" w:hAnsi="Times New Roman"/>
          <w:sz w:val="24"/>
          <w:szCs w:val="24"/>
        </w:rPr>
      </w:pPr>
    </w:p>
    <w:p w:rsidR="00961FCC" w:rsidRDefault="00961FCC" w:rsidP="006D249D">
      <w:pPr>
        <w:spacing w:after="0" w:line="240" w:lineRule="auto"/>
        <w:ind w:firstLine="709"/>
        <w:jc w:val="right"/>
        <w:rPr>
          <w:rFonts w:ascii="Times New Roman" w:hAnsi="Times New Roman"/>
          <w:sz w:val="24"/>
          <w:szCs w:val="24"/>
        </w:rPr>
      </w:pPr>
    </w:p>
    <w:p w:rsidR="00961FCC" w:rsidRDefault="00961FCC" w:rsidP="006D249D">
      <w:pPr>
        <w:spacing w:after="0" w:line="240" w:lineRule="auto"/>
        <w:ind w:firstLine="709"/>
        <w:jc w:val="right"/>
        <w:rPr>
          <w:rFonts w:ascii="Times New Roman" w:hAnsi="Times New Roman"/>
          <w:sz w:val="24"/>
          <w:szCs w:val="24"/>
        </w:rPr>
      </w:pPr>
    </w:p>
    <w:p w:rsidR="00961FCC" w:rsidRDefault="00961FCC" w:rsidP="006D249D">
      <w:pPr>
        <w:spacing w:after="0" w:line="240" w:lineRule="auto"/>
        <w:ind w:firstLine="709"/>
        <w:jc w:val="right"/>
        <w:rPr>
          <w:rFonts w:ascii="Times New Roman" w:hAnsi="Times New Roman"/>
          <w:sz w:val="24"/>
          <w:szCs w:val="24"/>
        </w:rPr>
      </w:pPr>
    </w:p>
    <w:p w:rsidR="00961FCC" w:rsidRDefault="00961FCC" w:rsidP="006D249D">
      <w:pPr>
        <w:spacing w:after="0" w:line="240" w:lineRule="auto"/>
        <w:ind w:firstLine="709"/>
        <w:jc w:val="right"/>
        <w:rPr>
          <w:rFonts w:ascii="Times New Roman" w:hAnsi="Times New Roman"/>
          <w:sz w:val="24"/>
          <w:szCs w:val="24"/>
        </w:rPr>
      </w:pPr>
    </w:p>
    <w:p w:rsidR="00961FCC" w:rsidRDefault="00961FCC" w:rsidP="006D249D">
      <w:pPr>
        <w:spacing w:after="0" w:line="240" w:lineRule="auto"/>
        <w:ind w:firstLine="709"/>
        <w:jc w:val="right"/>
        <w:rPr>
          <w:rFonts w:ascii="Times New Roman" w:hAnsi="Times New Roman"/>
          <w:sz w:val="24"/>
          <w:szCs w:val="24"/>
        </w:rPr>
      </w:pPr>
    </w:p>
    <w:p w:rsidR="00961FCC" w:rsidRDefault="00961FCC" w:rsidP="006D249D">
      <w:pPr>
        <w:spacing w:after="0" w:line="240" w:lineRule="auto"/>
        <w:ind w:firstLine="709"/>
        <w:jc w:val="right"/>
        <w:rPr>
          <w:rFonts w:ascii="Times New Roman" w:hAnsi="Times New Roman"/>
          <w:sz w:val="24"/>
          <w:szCs w:val="24"/>
        </w:rPr>
      </w:pPr>
    </w:p>
    <w:p w:rsidR="00961FCC" w:rsidRDefault="00961FCC" w:rsidP="006D249D">
      <w:pPr>
        <w:spacing w:after="0" w:line="240" w:lineRule="auto"/>
        <w:ind w:firstLine="709"/>
        <w:jc w:val="right"/>
        <w:rPr>
          <w:rFonts w:ascii="Times New Roman" w:hAnsi="Times New Roman"/>
          <w:sz w:val="24"/>
          <w:szCs w:val="24"/>
        </w:rPr>
      </w:pPr>
    </w:p>
    <w:p w:rsidR="00961FCC" w:rsidRDefault="00961FCC" w:rsidP="006D249D">
      <w:pPr>
        <w:spacing w:after="0" w:line="240" w:lineRule="auto"/>
        <w:ind w:firstLine="709"/>
        <w:jc w:val="right"/>
        <w:rPr>
          <w:rFonts w:ascii="Times New Roman" w:hAnsi="Times New Roman"/>
          <w:sz w:val="24"/>
          <w:szCs w:val="24"/>
        </w:rPr>
      </w:pPr>
    </w:p>
    <w:p w:rsidR="00961FCC" w:rsidRDefault="00961FCC" w:rsidP="006D249D">
      <w:pPr>
        <w:spacing w:after="0" w:line="240" w:lineRule="auto"/>
        <w:ind w:firstLine="709"/>
        <w:jc w:val="right"/>
        <w:rPr>
          <w:rFonts w:ascii="Times New Roman" w:hAnsi="Times New Roman"/>
          <w:sz w:val="24"/>
          <w:szCs w:val="24"/>
        </w:rPr>
      </w:pPr>
    </w:p>
    <w:p w:rsidR="00961FCC" w:rsidRDefault="00961FCC" w:rsidP="006D249D">
      <w:pPr>
        <w:spacing w:after="0" w:line="240" w:lineRule="auto"/>
        <w:ind w:firstLine="709"/>
        <w:jc w:val="right"/>
        <w:rPr>
          <w:rFonts w:ascii="Times New Roman" w:hAnsi="Times New Roman"/>
          <w:sz w:val="24"/>
          <w:szCs w:val="24"/>
        </w:rPr>
      </w:pPr>
    </w:p>
    <w:p w:rsidR="00961FCC" w:rsidRDefault="00961FCC" w:rsidP="006D249D">
      <w:pPr>
        <w:spacing w:after="0" w:line="240" w:lineRule="auto"/>
        <w:ind w:firstLine="709"/>
        <w:jc w:val="right"/>
        <w:rPr>
          <w:rFonts w:ascii="Times New Roman" w:hAnsi="Times New Roman"/>
          <w:sz w:val="24"/>
          <w:szCs w:val="24"/>
        </w:rPr>
      </w:pPr>
    </w:p>
    <w:p w:rsidR="00961FCC" w:rsidRDefault="00961FCC" w:rsidP="006D249D">
      <w:pPr>
        <w:spacing w:after="0" w:line="240" w:lineRule="auto"/>
        <w:ind w:firstLine="709"/>
        <w:jc w:val="right"/>
        <w:rPr>
          <w:rFonts w:ascii="Times New Roman" w:hAnsi="Times New Roman"/>
          <w:sz w:val="24"/>
          <w:szCs w:val="24"/>
        </w:rPr>
      </w:pPr>
    </w:p>
    <w:p w:rsidR="00961FCC" w:rsidRDefault="00961FCC" w:rsidP="006D249D">
      <w:pPr>
        <w:spacing w:after="0" w:line="240" w:lineRule="auto"/>
        <w:ind w:firstLine="709"/>
        <w:jc w:val="right"/>
        <w:rPr>
          <w:rFonts w:ascii="Times New Roman" w:hAnsi="Times New Roman"/>
          <w:sz w:val="24"/>
          <w:szCs w:val="24"/>
        </w:rPr>
      </w:pPr>
    </w:p>
    <w:p w:rsidR="00961FCC" w:rsidRDefault="00961FCC" w:rsidP="006D249D">
      <w:pPr>
        <w:spacing w:after="0" w:line="240" w:lineRule="auto"/>
        <w:ind w:firstLine="709"/>
        <w:jc w:val="right"/>
        <w:rPr>
          <w:rFonts w:ascii="Times New Roman" w:hAnsi="Times New Roman"/>
          <w:sz w:val="24"/>
          <w:szCs w:val="24"/>
        </w:rPr>
      </w:pPr>
    </w:p>
    <w:p w:rsidR="00961FCC" w:rsidRDefault="00961FCC" w:rsidP="006D249D">
      <w:pPr>
        <w:spacing w:after="0" w:line="240" w:lineRule="auto"/>
        <w:ind w:firstLine="709"/>
        <w:jc w:val="right"/>
        <w:rPr>
          <w:rFonts w:ascii="Times New Roman" w:hAnsi="Times New Roman"/>
          <w:sz w:val="24"/>
          <w:szCs w:val="24"/>
        </w:rPr>
      </w:pPr>
    </w:p>
    <w:p w:rsidR="00961FCC" w:rsidRDefault="00961FCC" w:rsidP="006D249D">
      <w:pPr>
        <w:spacing w:after="0" w:line="240" w:lineRule="auto"/>
        <w:ind w:firstLine="709"/>
        <w:jc w:val="right"/>
        <w:rPr>
          <w:rFonts w:ascii="Times New Roman" w:hAnsi="Times New Roman"/>
          <w:sz w:val="24"/>
          <w:szCs w:val="24"/>
        </w:rPr>
      </w:pPr>
    </w:p>
    <w:p w:rsidR="00961FCC" w:rsidRDefault="00961FCC" w:rsidP="006D249D">
      <w:pPr>
        <w:spacing w:after="0" w:line="240" w:lineRule="auto"/>
        <w:ind w:firstLine="709"/>
        <w:jc w:val="right"/>
        <w:rPr>
          <w:rFonts w:ascii="Times New Roman" w:hAnsi="Times New Roman"/>
          <w:sz w:val="24"/>
          <w:szCs w:val="24"/>
        </w:rPr>
      </w:pPr>
    </w:p>
    <w:p w:rsidR="00961FCC" w:rsidRDefault="00961FCC" w:rsidP="006D249D">
      <w:pPr>
        <w:spacing w:after="0" w:line="240" w:lineRule="auto"/>
        <w:ind w:firstLine="709"/>
        <w:jc w:val="right"/>
        <w:rPr>
          <w:rFonts w:ascii="Times New Roman" w:hAnsi="Times New Roman"/>
          <w:sz w:val="24"/>
          <w:szCs w:val="24"/>
        </w:rPr>
      </w:pPr>
    </w:p>
    <w:p w:rsidR="00961FCC" w:rsidRDefault="00961FCC" w:rsidP="006D249D">
      <w:pPr>
        <w:spacing w:after="0" w:line="240" w:lineRule="auto"/>
        <w:ind w:firstLine="709"/>
        <w:jc w:val="right"/>
        <w:rPr>
          <w:rFonts w:ascii="Times New Roman" w:hAnsi="Times New Roman"/>
          <w:sz w:val="24"/>
          <w:szCs w:val="24"/>
        </w:rPr>
      </w:pPr>
    </w:p>
    <w:p w:rsidR="00961FCC" w:rsidRDefault="00961FCC" w:rsidP="006D249D">
      <w:pPr>
        <w:spacing w:after="0" w:line="240" w:lineRule="auto"/>
        <w:ind w:firstLine="709"/>
        <w:jc w:val="right"/>
        <w:rPr>
          <w:rFonts w:ascii="Times New Roman" w:hAnsi="Times New Roman"/>
          <w:sz w:val="24"/>
          <w:szCs w:val="24"/>
        </w:rPr>
      </w:pPr>
    </w:p>
    <w:p w:rsidR="00961FCC" w:rsidRDefault="00961FCC" w:rsidP="006D249D">
      <w:pPr>
        <w:spacing w:after="0" w:line="240" w:lineRule="auto"/>
        <w:ind w:firstLine="709"/>
        <w:jc w:val="right"/>
        <w:rPr>
          <w:rFonts w:ascii="Times New Roman" w:hAnsi="Times New Roman"/>
          <w:sz w:val="24"/>
          <w:szCs w:val="24"/>
        </w:rPr>
      </w:pPr>
    </w:p>
    <w:p w:rsidR="00961FCC" w:rsidRDefault="00961FCC" w:rsidP="006D249D">
      <w:pPr>
        <w:spacing w:after="0" w:line="240" w:lineRule="auto"/>
        <w:ind w:firstLine="709"/>
        <w:jc w:val="right"/>
        <w:rPr>
          <w:rFonts w:ascii="Times New Roman" w:hAnsi="Times New Roman"/>
          <w:sz w:val="24"/>
          <w:szCs w:val="24"/>
        </w:rPr>
      </w:pPr>
    </w:p>
    <w:p w:rsidR="00961FCC" w:rsidRDefault="00961FCC" w:rsidP="006D249D">
      <w:pPr>
        <w:spacing w:after="0" w:line="240" w:lineRule="auto"/>
        <w:ind w:firstLine="709"/>
        <w:jc w:val="right"/>
        <w:rPr>
          <w:rFonts w:ascii="Times New Roman" w:hAnsi="Times New Roman"/>
          <w:sz w:val="24"/>
          <w:szCs w:val="24"/>
        </w:rPr>
      </w:pPr>
    </w:p>
    <w:p w:rsidR="00961FCC" w:rsidRDefault="00961FCC" w:rsidP="006D249D">
      <w:pPr>
        <w:spacing w:after="0" w:line="240" w:lineRule="auto"/>
        <w:ind w:firstLine="709"/>
        <w:jc w:val="right"/>
        <w:rPr>
          <w:rFonts w:ascii="Times New Roman" w:hAnsi="Times New Roman"/>
          <w:sz w:val="24"/>
          <w:szCs w:val="24"/>
        </w:rPr>
      </w:pPr>
    </w:p>
    <w:p w:rsidR="00961FCC" w:rsidRDefault="00961FCC" w:rsidP="006D249D">
      <w:pPr>
        <w:spacing w:after="0" w:line="240" w:lineRule="auto"/>
        <w:ind w:firstLine="709"/>
        <w:jc w:val="right"/>
        <w:rPr>
          <w:rFonts w:ascii="Times New Roman" w:hAnsi="Times New Roman"/>
          <w:sz w:val="24"/>
          <w:szCs w:val="24"/>
        </w:rPr>
      </w:pPr>
    </w:p>
    <w:p w:rsidR="00961FCC" w:rsidRDefault="00961FCC" w:rsidP="006D249D">
      <w:pPr>
        <w:spacing w:after="0" w:line="240" w:lineRule="auto"/>
        <w:ind w:firstLine="709"/>
        <w:jc w:val="right"/>
        <w:rPr>
          <w:rFonts w:ascii="Times New Roman" w:hAnsi="Times New Roman"/>
          <w:sz w:val="24"/>
          <w:szCs w:val="24"/>
        </w:rPr>
      </w:pPr>
    </w:p>
    <w:p w:rsidR="00961FCC" w:rsidRDefault="00961FCC" w:rsidP="006D249D">
      <w:pPr>
        <w:spacing w:after="0" w:line="240" w:lineRule="auto"/>
        <w:ind w:firstLine="709"/>
        <w:jc w:val="right"/>
        <w:rPr>
          <w:rFonts w:ascii="Times New Roman" w:hAnsi="Times New Roman"/>
          <w:sz w:val="24"/>
          <w:szCs w:val="24"/>
        </w:rPr>
      </w:pPr>
    </w:p>
    <w:p w:rsidR="00961FCC" w:rsidRDefault="00961FCC" w:rsidP="006D249D">
      <w:pPr>
        <w:spacing w:after="0" w:line="240" w:lineRule="auto"/>
        <w:ind w:firstLine="709"/>
        <w:jc w:val="right"/>
        <w:rPr>
          <w:rFonts w:ascii="Times New Roman" w:hAnsi="Times New Roman"/>
          <w:sz w:val="24"/>
          <w:szCs w:val="24"/>
        </w:rPr>
      </w:pPr>
      <w:r>
        <w:rPr>
          <w:rFonts w:ascii="Times New Roman" w:hAnsi="Times New Roman"/>
          <w:sz w:val="24"/>
          <w:szCs w:val="24"/>
        </w:rPr>
        <w:t>Приложение 3</w:t>
      </w:r>
    </w:p>
    <w:p w:rsidR="00961FCC" w:rsidRDefault="00961FCC" w:rsidP="006D249D">
      <w:pPr>
        <w:widowControl w:val="0"/>
        <w:autoSpaceDE w:val="0"/>
        <w:autoSpaceDN w:val="0"/>
        <w:adjustRightInd w:val="0"/>
        <w:spacing w:after="0" w:line="240" w:lineRule="auto"/>
        <w:ind w:firstLine="567"/>
        <w:jc w:val="right"/>
        <w:rPr>
          <w:rFonts w:ascii="Times New Roman" w:eastAsia="PMingLiU" w:hAnsi="Times New Roman"/>
          <w:bCs/>
          <w:sz w:val="24"/>
          <w:szCs w:val="24"/>
        </w:rPr>
      </w:pPr>
      <w:r>
        <w:rPr>
          <w:rFonts w:ascii="Times New Roman" w:hAnsi="Times New Roman"/>
          <w:sz w:val="24"/>
          <w:szCs w:val="24"/>
        </w:rPr>
        <w:t>к</w:t>
      </w:r>
      <w:r>
        <w:rPr>
          <w:rFonts w:ascii="Times New Roman" w:eastAsia="PMingLiU" w:hAnsi="Times New Roman"/>
          <w:bCs/>
          <w:sz w:val="24"/>
          <w:szCs w:val="24"/>
        </w:rPr>
        <w:t xml:space="preserve"> административному регламенту предоставления </w:t>
      </w:r>
    </w:p>
    <w:p w:rsidR="00961FCC" w:rsidRDefault="00961FCC" w:rsidP="006D249D">
      <w:pPr>
        <w:widowControl w:val="0"/>
        <w:autoSpaceDE w:val="0"/>
        <w:autoSpaceDN w:val="0"/>
        <w:adjustRightInd w:val="0"/>
        <w:spacing w:after="0" w:line="240" w:lineRule="auto"/>
        <w:ind w:firstLine="567"/>
        <w:jc w:val="right"/>
        <w:rPr>
          <w:rFonts w:ascii="Times New Roman" w:eastAsia="PMingLiU" w:hAnsi="Times New Roman"/>
          <w:bCs/>
          <w:sz w:val="24"/>
          <w:szCs w:val="24"/>
        </w:rPr>
      </w:pPr>
      <w:r>
        <w:rPr>
          <w:rFonts w:ascii="Times New Roman" w:eastAsia="PMingLiU" w:hAnsi="Times New Roman"/>
          <w:bCs/>
          <w:sz w:val="24"/>
          <w:szCs w:val="24"/>
        </w:rPr>
        <w:t>муниципальной услуги «Предоставление земельных</w:t>
      </w:r>
    </w:p>
    <w:p w:rsidR="00961FCC" w:rsidRDefault="00961FCC" w:rsidP="006D249D">
      <w:pPr>
        <w:widowControl w:val="0"/>
        <w:autoSpaceDE w:val="0"/>
        <w:autoSpaceDN w:val="0"/>
        <w:adjustRightInd w:val="0"/>
        <w:spacing w:after="0" w:line="240" w:lineRule="auto"/>
        <w:ind w:firstLine="567"/>
        <w:jc w:val="right"/>
        <w:rPr>
          <w:rFonts w:ascii="Times New Roman" w:eastAsia="PMingLiU" w:hAnsi="Times New Roman"/>
          <w:bCs/>
          <w:sz w:val="24"/>
          <w:szCs w:val="24"/>
        </w:rPr>
      </w:pPr>
      <w:r>
        <w:rPr>
          <w:rFonts w:ascii="Times New Roman" w:eastAsia="PMingLiU" w:hAnsi="Times New Roman"/>
          <w:bCs/>
          <w:sz w:val="24"/>
          <w:szCs w:val="24"/>
        </w:rPr>
        <w:t xml:space="preserve"> участков, находящихся в муниципальной собственности, </w:t>
      </w:r>
    </w:p>
    <w:p w:rsidR="00961FCC" w:rsidRDefault="00961FCC" w:rsidP="006D249D">
      <w:pPr>
        <w:widowControl w:val="0"/>
        <w:autoSpaceDE w:val="0"/>
        <w:autoSpaceDN w:val="0"/>
        <w:adjustRightInd w:val="0"/>
        <w:spacing w:after="0" w:line="240" w:lineRule="auto"/>
        <w:ind w:firstLine="567"/>
        <w:jc w:val="right"/>
        <w:rPr>
          <w:rFonts w:ascii="Times New Roman" w:eastAsia="PMingLiU" w:hAnsi="Times New Roman"/>
          <w:bCs/>
          <w:sz w:val="24"/>
          <w:szCs w:val="24"/>
        </w:rPr>
      </w:pPr>
      <w:r>
        <w:rPr>
          <w:rFonts w:ascii="Times New Roman" w:eastAsia="PMingLiU" w:hAnsi="Times New Roman"/>
          <w:bCs/>
          <w:sz w:val="24"/>
          <w:szCs w:val="24"/>
        </w:rPr>
        <w:t xml:space="preserve">а также государственная собственность на которые </w:t>
      </w:r>
    </w:p>
    <w:p w:rsidR="00961FCC" w:rsidRDefault="00961FCC" w:rsidP="006D249D">
      <w:pPr>
        <w:widowControl w:val="0"/>
        <w:autoSpaceDE w:val="0"/>
        <w:autoSpaceDN w:val="0"/>
        <w:adjustRightInd w:val="0"/>
        <w:spacing w:after="0" w:line="240" w:lineRule="auto"/>
        <w:ind w:firstLine="567"/>
        <w:jc w:val="right"/>
        <w:rPr>
          <w:rFonts w:ascii="Times New Roman" w:eastAsia="PMingLiU" w:hAnsi="Times New Roman"/>
          <w:bCs/>
          <w:sz w:val="24"/>
          <w:szCs w:val="24"/>
        </w:rPr>
      </w:pPr>
      <w:r>
        <w:rPr>
          <w:rFonts w:ascii="Times New Roman" w:eastAsia="PMingLiU" w:hAnsi="Times New Roman"/>
          <w:bCs/>
          <w:sz w:val="24"/>
          <w:szCs w:val="24"/>
        </w:rPr>
        <w:t>не разграничена, в границах которых расположены</w:t>
      </w:r>
    </w:p>
    <w:p w:rsidR="00961FCC" w:rsidRDefault="00961FCC" w:rsidP="006D249D">
      <w:pPr>
        <w:spacing w:after="0" w:line="240" w:lineRule="auto"/>
        <w:jc w:val="right"/>
        <w:rPr>
          <w:rFonts w:ascii="Times New Roman" w:eastAsia="PMingLiU" w:hAnsi="Times New Roman"/>
          <w:bCs/>
          <w:sz w:val="24"/>
          <w:szCs w:val="24"/>
        </w:rPr>
      </w:pPr>
      <w:r>
        <w:rPr>
          <w:rFonts w:ascii="Times New Roman" w:eastAsia="PMingLiU" w:hAnsi="Times New Roman"/>
          <w:bCs/>
          <w:sz w:val="24"/>
          <w:szCs w:val="24"/>
        </w:rPr>
        <w:t xml:space="preserve"> здания, сооружения»</w:t>
      </w:r>
    </w:p>
    <w:p w:rsidR="00961FCC" w:rsidRDefault="00961FCC" w:rsidP="006D249D">
      <w:pPr>
        <w:spacing w:after="0" w:line="240" w:lineRule="auto"/>
        <w:jc w:val="center"/>
        <w:rPr>
          <w:rFonts w:ascii="Times New Roman" w:hAnsi="Times New Roman"/>
          <w:b/>
          <w:sz w:val="26"/>
          <w:szCs w:val="26"/>
        </w:rPr>
      </w:pPr>
      <w:r>
        <w:rPr>
          <w:rFonts w:ascii="Times New Roman" w:hAnsi="Times New Roman"/>
          <w:b/>
          <w:bCs/>
          <w:sz w:val="26"/>
          <w:szCs w:val="26"/>
        </w:rPr>
        <w:t xml:space="preserve">Заявление о предоставлении муниципальной услуги </w:t>
      </w:r>
      <w:r>
        <w:rPr>
          <w:rFonts w:ascii="Times New Roman" w:eastAsia="PMingLiU" w:hAnsi="Times New Roman"/>
          <w:b/>
          <w:bCs/>
          <w:sz w:val="26"/>
          <w:szCs w:val="26"/>
        </w:rPr>
        <w:t>«</w:t>
      </w:r>
      <w:r>
        <w:rPr>
          <w:rFonts w:ascii="Times New Roman" w:eastAsia="PMingLiU" w:hAnsi="Times New Roman"/>
          <w:b/>
          <w:sz w:val="26"/>
          <w:szCs w:val="26"/>
        </w:rPr>
        <w:t>Предоставление земельных участков, находящихся в муниципальной собственности, а также государственная собственность на которые не разграничена, в границах которых расположены здания, сооружения»</w:t>
      </w:r>
    </w:p>
    <w:p w:rsidR="00961FCC" w:rsidRDefault="00961FCC" w:rsidP="006D249D">
      <w:pPr>
        <w:spacing w:after="0" w:line="240" w:lineRule="auto"/>
        <w:jc w:val="right"/>
        <w:rPr>
          <w:rFonts w:ascii="Times New Roman" w:hAnsi="Times New Roman"/>
          <w:b/>
          <w:sz w:val="26"/>
          <w:szCs w:val="26"/>
        </w:rPr>
      </w:pPr>
      <w:r>
        <w:rPr>
          <w:rFonts w:ascii="Times New Roman" w:hAnsi="Times New Roman"/>
          <w:b/>
          <w:sz w:val="26"/>
          <w:szCs w:val="26"/>
        </w:rPr>
        <w:t>для физического лица</w:t>
      </w:r>
    </w:p>
    <w:tbl>
      <w:tblPr>
        <w:tblW w:w="9648" w:type="dxa"/>
        <w:tblLook w:val="01E0"/>
      </w:tblPr>
      <w:tblGrid>
        <w:gridCol w:w="4608"/>
        <w:gridCol w:w="556"/>
        <w:gridCol w:w="4484"/>
      </w:tblGrid>
      <w:tr w:rsidR="00961FCC" w:rsidTr="006D249D">
        <w:tc>
          <w:tcPr>
            <w:tcW w:w="4608" w:type="dxa"/>
          </w:tcPr>
          <w:p w:rsidR="00961FCC" w:rsidRDefault="00961FCC">
            <w:pPr>
              <w:rPr>
                <w:rFonts w:ascii="Times New Roman" w:hAnsi="Times New Roman"/>
                <w:sz w:val="24"/>
                <w:szCs w:val="24"/>
              </w:rPr>
            </w:pPr>
          </w:p>
        </w:tc>
        <w:tc>
          <w:tcPr>
            <w:tcW w:w="5040" w:type="dxa"/>
            <w:gridSpan w:val="2"/>
          </w:tcPr>
          <w:p w:rsidR="00961FCC" w:rsidRDefault="00961FCC">
            <w:pPr>
              <w:rPr>
                <w:rFonts w:ascii="Times New Roman" w:hAnsi="Times New Roman"/>
                <w:sz w:val="24"/>
                <w:szCs w:val="24"/>
              </w:rPr>
            </w:pPr>
            <w:r>
              <w:rPr>
                <w:rFonts w:ascii="Times New Roman" w:hAnsi="Times New Roman"/>
                <w:sz w:val="24"/>
                <w:szCs w:val="24"/>
              </w:rPr>
              <w:t>Главе Северного сельского поселения</w:t>
            </w:r>
          </w:p>
        </w:tc>
      </w:tr>
      <w:tr w:rsidR="00961FCC" w:rsidTr="006D249D">
        <w:trPr>
          <w:trHeight w:val="357"/>
        </w:trPr>
        <w:tc>
          <w:tcPr>
            <w:tcW w:w="4608" w:type="dxa"/>
          </w:tcPr>
          <w:p w:rsidR="00961FCC" w:rsidRDefault="00961FCC">
            <w:pPr>
              <w:rPr>
                <w:rFonts w:ascii="Times New Roman" w:hAnsi="Times New Roman"/>
                <w:sz w:val="24"/>
                <w:szCs w:val="24"/>
              </w:rPr>
            </w:pPr>
          </w:p>
        </w:tc>
        <w:tc>
          <w:tcPr>
            <w:tcW w:w="556" w:type="dxa"/>
          </w:tcPr>
          <w:p w:rsidR="00961FCC" w:rsidRDefault="00961FCC">
            <w:pPr>
              <w:rPr>
                <w:rFonts w:ascii="Times New Roman" w:hAnsi="Times New Roman"/>
                <w:sz w:val="24"/>
                <w:szCs w:val="24"/>
              </w:rPr>
            </w:pPr>
            <w:r>
              <w:rPr>
                <w:rFonts w:ascii="Times New Roman" w:hAnsi="Times New Roman"/>
                <w:sz w:val="24"/>
                <w:szCs w:val="24"/>
              </w:rPr>
              <w:t>от</w:t>
            </w:r>
          </w:p>
        </w:tc>
        <w:tc>
          <w:tcPr>
            <w:tcW w:w="4484" w:type="dxa"/>
            <w:tcBorders>
              <w:top w:val="nil"/>
              <w:left w:val="nil"/>
              <w:bottom w:val="single" w:sz="4" w:space="0" w:color="auto"/>
              <w:right w:val="nil"/>
            </w:tcBorders>
          </w:tcPr>
          <w:p w:rsidR="00961FCC" w:rsidRDefault="00961FCC">
            <w:pPr>
              <w:rPr>
                <w:rFonts w:ascii="Times New Roman" w:hAnsi="Times New Roman"/>
                <w:sz w:val="24"/>
                <w:szCs w:val="24"/>
              </w:rPr>
            </w:pPr>
          </w:p>
        </w:tc>
      </w:tr>
      <w:tr w:rsidR="00961FCC" w:rsidTr="006D249D">
        <w:tc>
          <w:tcPr>
            <w:tcW w:w="4608" w:type="dxa"/>
          </w:tcPr>
          <w:p w:rsidR="00961FCC" w:rsidRDefault="00961FCC">
            <w:pPr>
              <w:rPr>
                <w:rFonts w:ascii="Times New Roman" w:hAnsi="Times New Roman"/>
                <w:sz w:val="24"/>
                <w:szCs w:val="24"/>
              </w:rPr>
            </w:pPr>
          </w:p>
        </w:tc>
        <w:tc>
          <w:tcPr>
            <w:tcW w:w="5040" w:type="dxa"/>
            <w:gridSpan w:val="2"/>
            <w:tcBorders>
              <w:top w:val="nil"/>
              <w:left w:val="nil"/>
              <w:bottom w:val="single" w:sz="4" w:space="0" w:color="auto"/>
              <w:right w:val="nil"/>
            </w:tcBorders>
          </w:tcPr>
          <w:p w:rsidR="00961FCC" w:rsidRDefault="00961FCC">
            <w:pPr>
              <w:rPr>
                <w:rFonts w:ascii="Times New Roman" w:hAnsi="Times New Roman"/>
                <w:sz w:val="24"/>
                <w:szCs w:val="24"/>
              </w:rPr>
            </w:pPr>
          </w:p>
        </w:tc>
      </w:tr>
      <w:tr w:rsidR="00961FCC" w:rsidTr="006D249D">
        <w:tc>
          <w:tcPr>
            <w:tcW w:w="4608" w:type="dxa"/>
          </w:tcPr>
          <w:p w:rsidR="00961FCC" w:rsidRDefault="00961FCC">
            <w:pPr>
              <w:rPr>
                <w:rFonts w:ascii="Times New Roman" w:hAnsi="Times New Roman"/>
                <w:sz w:val="24"/>
                <w:szCs w:val="24"/>
              </w:rPr>
            </w:pPr>
          </w:p>
        </w:tc>
        <w:tc>
          <w:tcPr>
            <w:tcW w:w="5040" w:type="dxa"/>
            <w:gridSpan w:val="2"/>
            <w:tcBorders>
              <w:top w:val="nil"/>
              <w:left w:val="nil"/>
              <w:bottom w:val="single" w:sz="4" w:space="0" w:color="auto"/>
              <w:right w:val="nil"/>
            </w:tcBorders>
          </w:tcPr>
          <w:p w:rsidR="00961FCC" w:rsidRDefault="00961FCC">
            <w:pPr>
              <w:rPr>
                <w:rFonts w:ascii="Times New Roman" w:hAnsi="Times New Roman"/>
                <w:sz w:val="24"/>
                <w:szCs w:val="24"/>
              </w:rPr>
            </w:pPr>
            <w:r>
              <w:rPr>
                <w:rFonts w:ascii="Times New Roman" w:hAnsi="Times New Roman"/>
                <w:sz w:val="24"/>
                <w:szCs w:val="24"/>
              </w:rPr>
              <w:t>проживающего(ей) по адресу:</w:t>
            </w:r>
          </w:p>
        </w:tc>
      </w:tr>
      <w:tr w:rsidR="00961FCC" w:rsidTr="006D249D">
        <w:tc>
          <w:tcPr>
            <w:tcW w:w="4608" w:type="dxa"/>
          </w:tcPr>
          <w:p w:rsidR="00961FCC" w:rsidRDefault="00961FCC">
            <w:pPr>
              <w:rPr>
                <w:rFonts w:ascii="Times New Roman" w:hAnsi="Times New Roman"/>
                <w:sz w:val="24"/>
                <w:szCs w:val="24"/>
              </w:rPr>
            </w:pPr>
          </w:p>
        </w:tc>
        <w:tc>
          <w:tcPr>
            <w:tcW w:w="5040" w:type="dxa"/>
            <w:gridSpan w:val="2"/>
            <w:tcBorders>
              <w:top w:val="single" w:sz="4" w:space="0" w:color="auto"/>
              <w:left w:val="nil"/>
              <w:bottom w:val="single" w:sz="4" w:space="0" w:color="auto"/>
              <w:right w:val="nil"/>
            </w:tcBorders>
          </w:tcPr>
          <w:p w:rsidR="00961FCC" w:rsidRDefault="00961FCC">
            <w:pPr>
              <w:rPr>
                <w:rFonts w:ascii="Times New Roman" w:hAnsi="Times New Roman"/>
                <w:sz w:val="24"/>
                <w:szCs w:val="24"/>
              </w:rPr>
            </w:pPr>
          </w:p>
        </w:tc>
      </w:tr>
      <w:tr w:rsidR="00961FCC" w:rsidTr="006D249D">
        <w:tc>
          <w:tcPr>
            <w:tcW w:w="4608" w:type="dxa"/>
          </w:tcPr>
          <w:p w:rsidR="00961FCC" w:rsidRDefault="00961FCC">
            <w:pPr>
              <w:rPr>
                <w:rFonts w:ascii="Times New Roman" w:hAnsi="Times New Roman"/>
                <w:sz w:val="24"/>
                <w:szCs w:val="24"/>
              </w:rPr>
            </w:pPr>
          </w:p>
        </w:tc>
        <w:tc>
          <w:tcPr>
            <w:tcW w:w="5040" w:type="dxa"/>
            <w:gridSpan w:val="2"/>
            <w:tcBorders>
              <w:top w:val="single" w:sz="4" w:space="0" w:color="auto"/>
              <w:left w:val="nil"/>
              <w:bottom w:val="nil"/>
              <w:right w:val="nil"/>
            </w:tcBorders>
          </w:tcPr>
          <w:p w:rsidR="00961FCC" w:rsidRDefault="00961FCC">
            <w:pPr>
              <w:rPr>
                <w:rFonts w:ascii="Times New Roman" w:hAnsi="Times New Roman"/>
                <w:sz w:val="24"/>
                <w:szCs w:val="24"/>
              </w:rPr>
            </w:pPr>
            <w:r>
              <w:rPr>
                <w:rFonts w:ascii="Times New Roman" w:hAnsi="Times New Roman"/>
                <w:color w:val="000000"/>
                <w:sz w:val="24"/>
                <w:szCs w:val="24"/>
              </w:rPr>
              <w:t>номер основного документа, удостоверяющего личность, дата выдачи, выдавший его орган:</w:t>
            </w:r>
          </w:p>
        </w:tc>
      </w:tr>
      <w:tr w:rsidR="00961FCC" w:rsidTr="006D249D">
        <w:tc>
          <w:tcPr>
            <w:tcW w:w="4608" w:type="dxa"/>
          </w:tcPr>
          <w:p w:rsidR="00961FCC" w:rsidRDefault="00961FCC">
            <w:pPr>
              <w:rPr>
                <w:rFonts w:ascii="Times New Roman" w:hAnsi="Times New Roman"/>
                <w:sz w:val="24"/>
                <w:szCs w:val="24"/>
              </w:rPr>
            </w:pPr>
          </w:p>
        </w:tc>
        <w:tc>
          <w:tcPr>
            <w:tcW w:w="5040" w:type="dxa"/>
            <w:gridSpan w:val="2"/>
            <w:tcBorders>
              <w:top w:val="single" w:sz="4" w:space="0" w:color="auto"/>
              <w:left w:val="nil"/>
              <w:bottom w:val="single" w:sz="4" w:space="0" w:color="auto"/>
              <w:right w:val="nil"/>
            </w:tcBorders>
          </w:tcPr>
          <w:p w:rsidR="00961FCC" w:rsidRDefault="00961FCC">
            <w:pPr>
              <w:rPr>
                <w:rFonts w:ascii="Tahoma" w:hAnsi="Tahoma" w:cs="Tahoma"/>
                <w:color w:val="000000"/>
                <w:sz w:val="24"/>
                <w:szCs w:val="24"/>
              </w:rPr>
            </w:pPr>
          </w:p>
        </w:tc>
      </w:tr>
    </w:tbl>
    <w:p w:rsidR="00961FCC" w:rsidRDefault="00961FCC" w:rsidP="006D249D">
      <w:pPr>
        <w:spacing w:line="120" w:lineRule="auto"/>
        <w:jc w:val="right"/>
        <w:rPr>
          <w:rFonts w:ascii="Times New Roman" w:hAnsi="Times New Roman"/>
          <w:sz w:val="24"/>
          <w:szCs w:val="24"/>
        </w:rPr>
      </w:pPr>
      <w:r>
        <w:rPr>
          <w:rFonts w:ascii="Times New Roman" w:hAnsi="Times New Roman"/>
          <w:sz w:val="24"/>
          <w:szCs w:val="24"/>
        </w:rPr>
        <w:t>Тел.:___________________________________</w:t>
      </w:r>
    </w:p>
    <w:p w:rsidR="00961FCC" w:rsidRDefault="00961FCC" w:rsidP="006D249D">
      <w:pPr>
        <w:jc w:val="center"/>
        <w:rPr>
          <w:rFonts w:ascii="Times New Roman" w:hAnsi="Times New Roman"/>
          <w:sz w:val="24"/>
          <w:szCs w:val="24"/>
        </w:rPr>
      </w:pPr>
      <w:r>
        <w:rPr>
          <w:rFonts w:ascii="Times New Roman" w:hAnsi="Times New Roman"/>
          <w:sz w:val="24"/>
          <w:szCs w:val="24"/>
        </w:rPr>
        <w:t xml:space="preserve">Заявление       </w:t>
      </w:r>
    </w:p>
    <w:p w:rsidR="00961FCC" w:rsidRDefault="00961FCC" w:rsidP="006D249D">
      <w:pPr>
        <w:ind w:firstLine="900"/>
        <w:jc w:val="both"/>
        <w:rPr>
          <w:rFonts w:ascii="Times New Roman" w:hAnsi="Times New Roman"/>
          <w:sz w:val="24"/>
          <w:szCs w:val="24"/>
        </w:rPr>
      </w:pPr>
      <w:r>
        <w:rPr>
          <w:rFonts w:ascii="Times New Roman" w:hAnsi="Times New Roman"/>
          <w:sz w:val="24"/>
          <w:szCs w:val="24"/>
        </w:rPr>
        <w:t>Прошу предоставить земельный участок, расположенный по адресу: __________________________________, с кадастровым номером_________________</w:t>
      </w:r>
    </w:p>
    <w:p w:rsidR="00961FCC" w:rsidRDefault="00961FCC" w:rsidP="006D249D">
      <w:pPr>
        <w:rPr>
          <w:rFonts w:ascii="Times New Roman" w:hAnsi="Times New Roman"/>
          <w:sz w:val="24"/>
          <w:szCs w:val="24"/>
        </w:rPr>
      </w:pPr>
      <w:r>
        <w:rPr>
          <w:rFonts w:ascii="Times New Roman" w:hAnsi="Times New Roman"/>
          <w:sz w:val="24"/>
          <w:szCs w:val="24"/>
        </w:rPr>
        <w:t>площадью_____________ кв.м, для___________________________________________</w:t>
      </w:r>
    </w:p>
    <w:p w:rsidR="00961FCC" w:rsidRDefault="00961FCC" w:rsidP="006D249D">
      <w:pPr>
        <w:jc w:val="both"/>
        <w:rPr>
          <w:rFonts w:ascii="Times New Roman" w:hAnsi="Times New Roman"/>
          <w:sz w:val="24"/>
          <w:szCs w:val="24"/>
        </w:rPr>
      </w:pPr>
      <w:r>
        <w:rPr>
          <w:rFonts w:ascii="Times New Roman" w:hAnsi="Times New Roman"/>
          <w:sz w:val="24"/>
          <w:szCs w:val="24"/>
        </w:rPr>
        <w:t>как собственнику здания (сооружения), расположенного на данном земельном участке в собственность (или аренду сроком на ___________) (нужное подчеркнуть), на основании постановления о предварительном согласовании предоставления земельного участка от____________№_______.</w:t>
      </w:r>
    </w:p>
    <w:p w:rsidR="00961FCC" w:rsidRDefault="00961FCC" w:rsidP="006D249D">
      <w:pPr>
        <w:spacing w:after="0" w:line="240" w:lineRule="auto"/>
        <w:ind w:firstLine="900"/>
        <w:jc w:val="both"/>
        <w:rPr>
          <w:rFonts w:ascii="Times New Roman" w:hAnsi="Times New Roman"/>
          <w:sz w:val="24"/>
          <w:szCs w:val="24"/>
        </w:rPr>
      </w:pPr>
      <w:r>
        <w:rPr>
          <w:rFonts w:ascii="Times New Roman" w:hAnsi="Times New Roman"/>
          <w:sz w:val="24"/>
          <w:szCs w:val="24"/>
        </w:rPr>
        <w:t xml:space="preserve">Результат предоставления услуги прошу предоставить (нужное подчеркнуть): </w:t>
      </w:r>
    </w:p>
    <w:p w:rsidR="00961FCC" w:rsidRDefault="00961FCC" w:rsidP="006D249D">
      <w:pPr>
        <w:spacing w:after="0" w:line="240" w:lineRule="auto"/>
        <w:jc w:val="both"/>
        <w:rPr>
          <w:rFonts w:ascii="Times New Roman" w:hAnsi="Times New Roman"/>
          <w:sz w:val="24"/>
          <w:szCs w:val="24"/>
        </w:rPr>
      </w:pPr>
      <w:r>
        <w:rPr>
          <w:rFonts w:ascii="Times New Roman" w:hAnsi="Times New Roman"/>
          <w:sz w:val="24"/>
          <w:szCs w:val="24"/>
        </w:rPr>
        <w:t xml:space="preserve">лично в МКУ «Администрация Северного  сельского поселения»; </w:t>
      </w:r>
    </w:p>
    <w:p w:rsidR="00961FCC" w:rsidRDefault="00961FCC" w:rsidP="006D249D">
      <w:pPr>
        <w:spacing w:after="0" w:line="240" w:lineRule="auto"/>
        <w:jc w:val="both"/>
        <w:rPr>
          <w:rFonts w:ascii="Times New Roman" w:hAnsi="Times New Roman"/>
          <w:sz w:val="24"/>
          <w:szCs w:val="24"/>
        </w:rPr>
      </w:pPr>
      <w:r>
        <w:rPr>
          <w:rFonts w:ascii="Times New Roman" w:hAnsi="Times New Roman"/>
          <w:sz w:val="24"/>
          <w:szCs w:val="24"/>
        </w:rPr>
        <w:t>лично в МФЦ;</w:t>
      </w:r>
    </w:p>
    <w:p w:rsidR="00961FCC" w:rsidRDefault="00961FCC" w:rsidP="006D249D">
      <w:pPr>
        <w:spacing w:after="0" w:line="240" w:lineRule="auto"/>
        <w:jc w:val="both"/>
        <w:rPr>
          <w:rFonts w:ascii="Times New Roman" w:hAnsi="Times New Roman"/>
          <w:sz w:val="24"/>
          <w:szCs w:val="24"/>
        </w:rPr>
      </w:pPr>
      <w:r>
        <w:rPr>
          <w:rFonts w:ascii="Times New Roman" w:hAnsi="Times New Roman"/>
          <w:sz w:val="24"/>
          <w:szCs w:val="24"/>
        </w:rPr>
        <w:t>почтовым отправлением по адресу:__________________________________________</w:t>
      </w:r>
    </w:p>
    <w:p w:rsidR="00961FCC" w:rsidRDefault="00961FCC" w:rsidP="006D249D">
      <w:pPr>
        <w:jc w:val="both"/>
        <w:rPr>
          <w:rFonts w:ascii="Times New Roman" w:hAnsi="Times New Roman"/>
          <w:sz w:val="24"/>
          <w:szCs w:val="24"/>
        </w:rPr>
      </w:pPr>
      <w:r>
        <w:rPr>
          <w:rFonts w:ascii="Times New Roman" w:hAnsi="Times New Roman"/>
          <w:sz w:val="24"/>
          <w:szCs w:val="24"/>
        </w:rPr>
        <w:t>Копии документов прилагаю:</w:t>
      </w:r>
    </w:p>
    <w:tbl>
      <w:tblPr>
        <w:tblW w:w="0" w:type="auto"/>
        <w:tblBorders>
          <w:bottom w:val="single" w:sz="4" w:space="0" w:color="auto"/>
          <w:insideH w:val="single" w:sz="4" w:space="0" w:color="auto"/>
        </w:tblBorders>
        <w:tblLook w:val="01E0"/>
      </w:tblPr>
      <w:tblGrid>
        <w:gridCol w:w="2392"/>
        <w:gridCol w:w="2392"/>
        <w:gridCol w:w="2393"/>
        <w:gridCol w:w="2393"/>
      </w:tblGrid>
      <w:tr w:rsidR="00961FCC" w:rsidTr="006D249D">
        <w:tc>
          <w:tcPr>
            <w:tcW w:w="9570" w:type="dxa"/>
            <w:gridSpan w:val="4"/>
            <w:tcBorders>
              <w:left w:val="nil"/>
              <w:right w:val="nil"/>
            </w:tcBorders>
            <w:vAlign w:val="center"/>
          </w:tcPr>
          <w:p w:rsidR="00961FCC" w:rsidRDefault="00961FCC">
            <w:pPr>
              <w:jc w:val="both"/>
              <w:rPr>
                <w:rFonts w:ascii="Times New Roman" w:hAnsi="Times New Roman"/>
                <w:sz w:val="24"/>
                <w:szCs w:val="24"/>
              </w:rPr>
            </w:pPr>
          </w:p>
        </w:tc>
      </w:tr>
      <w:tr w:rsidR="00961FCC" w:rsidTr="006D249D">
        <w:tc>
          <w:tcPr>
            <w:tcW w:w="2392" w:type="dxa"/>
            <w:tcBorders>
              <w:top w:val="nil"/>
              <w:left w:val="nil"/>
              <w:bottom w:val="nil"/>
              <w:right w:val="nil"/>
            </w:tcBorders>
            <w:vAlign w:val="bottom"/>
          </w:tcPr>
          <w:p w:rsidR="00961FCC" w:rsidRDefault="00961FCC">
            <w:pPr>
              <w:jc w:val="right"/>
              <w:rPr>
                <w:rFonts w:ascii="Times New Roman" w:hAnsi="Times New Roman"/>
                <w:sz w:val="24"/>
                <w:szCs w:val="24"/>
              </w:rPr>
            </w:pPr>
            <w:r>
              <w:rPr>
                <w:rFonts w:ascii="Times New Roman" w:hAnsi="Times New Roman"/>
                <w:sz w:val="24"/>
                <w:szCs w:val="24"/>
              </w:rPr>
              <w:t>Дата</w:t>
            </w:r>
          </w:p>
        </w:tc>
        <w:tc>
          <w:tcPr>
            <w:tcW w:w="2392" w:type="dxa"/>
            <w:tcBorders>
              <w:top w:val="nil"/>
              <w:left w:val="nil"/>
              <w:bottom w:val="nil"/>
              <w:right w:val="nil"/>
            </w:tcBorders>
          </w:tcPr>
          <w:p w:rsidR="00961FCC" w:rsidRDefault="00961FCC">
            <w:pPr>
              <w:jc w:val="both"/>
              <w:rPr>
                <w:rFonts w:ascii="Times New Roman" w:hAnsi="Times New Roman"/>
                <w:sz w:val="24"/>
                <w:szCs w:val="24"/>
              </w:rPr>
            </w:pPr>
            <w:r>
              <w:rPr>
                <w:rFonts w:ascii="Times New Roman" w:hAnsi="Times New Roman"/>
                <w:sz w:val="24"/>
                <w:szCs w:val="24"/>
              </w:rPr>
              <w:t>______________</w:t>
            </w:r>
          </w:p>
        </w:tc>
        <w:tc>
          <w:tcPr>
            <w:tcW w:w="2393" w:type="dxa"/>
            <w:tcBorders>
              <w:top w:val="nil"/>
              <w:left w:val="nil"/>
              <w:bottom w:val="nil"/>
              <w:right w:val="nil"/>
            </w:tcBorders>
            <w:vAlign w:val="bottom"/>
          </w:tcPr>
          <w:p w:rsidR="00961FCC" w:rsidRDefault="00961FCC">
            <w:pPr>
              <w:jc w:val="right"/>
              <w:rPr>
                <w:rFonts w:ascii="Times New Roman" w:hAnsi="Times New Roman"/>
                <w:sz w:val="24"/>
                <w:szCs w:val="24"/>
              </w:rPr>
            </w:pPr>
            <w:r>
              <w:rPr>
                <w:rFonts w:ascii="Times New Roman" w:hAnsi="Times New Roman"/>
                <w:sz w:val="24"/>
                <w:szCs w:val="24"/>
              </w:rPr>
              <w:t>Подпись</w:t>
            </w:r>
          </w:p>
        </w:tc>
        <w:tc>
          <w:tcPr>
            <w:tcW w:w="2393" w:type="dxa"/>
            <w:tcBorders>
              <w:top w:val="nil"/>
              <w:left w:val="nil"/>
              <w:bottom w:val="nil"/>
              <w:right w:val="nil"/>
            </w:tcBorders>
          </w:tcPr>
          <w:p w:rsidR="00961FCC" w:rsidRDefault="00961FCC">
            <w:pPr>
              <w:jc w:val="both"/>
              <w:rPr>
                <w:rFonts w:ascii="Times New Roman" w:hAnsi="Times New Roman"/>
                <w:sz w:val="24"/>
                <w:szCs w:val="24"/>
              </w:rPr>
            </w:pPr>
            <w:r>
              <w:rPr>
                <w:rFonts w:ascii="Times New Roman" w:hAnsi="Times New Roman"/>
                <w:sz w:val="24"/>
                <w:szCs w:val="24"/>
              </w:rPr>
              <w:t>_____________</w:t>
            </w:r>
          </w:p>
        </w:tc>
      </w:tr>
    </w:tbl>
    <w:p w:rsidR="00961FCC" w:rsidRDefault="00961FCC" w:rsidP="006D249D">
      <w:pPr>
        <w:pStyle w:val="NormalWeb"/>
        <w:spacing w:before="192" w:beforeAutospacing="0" w:after="192" w:afterAutospacing="0" w:line="39" w:lineRule="atLeast"/>
        <w:ind w:left="25" w:right="25"/>
        <w:jc w:val="both"/>
        <w:rPr>
          <w:color w:val="000000"/>
        </w:rPr>
      </w:pPr>
      <w:r>
        <w:rPr>
          <w:color w:val="000000"/>
        </w:rPr>
        <w:t xml:space="preserve">В соответствии с пп.1 п.1 ст.6, пп.4 п.1 ст.6, ст.9 Федерального закона «О персональных данных» от 27.07.2006 № 152-ФЗ, даю свое согласие на обработку персональных данных (Ф.И.О., место регистрации, место проживания, паспортные данные) для подготовки документов по предварительному согласованию предоставления земельного участка. </w:t>
      </w:r>
    </w:p>
    <w:p w:rsidR="00961FCC" w:rsidRDefault="00961FCC" w:rsidP="006D249D">
      <w:pPr>
        <w:pStyle w:val="NormalWeb"/>
        <w:spacing w:before="192" w:beforeAutospacing="0" w:after="192" w:afterAutospacing="0" w:line="39" w:lineRule="atLeast"/>
        <w:ind w:left="25" w:right="25"/>
        <w:jc w:val="both"/>
        <w:rPr>
          <w:color w:val="000000"/>
        </w:rPr>
      </w:pPr>
      <w:r>
        <w:rPr>
          <w:color w:val="000000"/>
        </w:rPr>
        <w:t>В случае неправомерного использования предоставленных данных соглашение отзывается письменным заявлением субъекта персональных данных. Данное соглашение действует с "__"______20__г. по "__"______ 20__ г.</w:t>
      </w:r>
    </w:p>
    <w:tbl>
      <w:tblPr>
        <w:tblW w:w="0" w:type="auto"/>
        <w:tblLook w:val="01E0"/>
      </w:tblPr>
      <w:tblGrid>
        <w:gridCol w:w="2392"/>
        <w:gridCol w:w="2392"/>
        <w:gridCol w:w="2393"/>
        <w:gridCol w:w="2393"/>
      </w:tblGrid>
      <w:tr w:rsidR="00961FCC" w:rsidTr="006D249D">
        <w:tc>
          <w:tcPr>
            <w:tcW w:w="2392" w:type="dxa"/>
            <w:vAlign w:val="bottom"/>
          </w:tcPr>
          <w:p w:rsidR="00961FCC" w:rsidRDefault="00961FCC">
            <w:pPr>
              <w:jc w:val="right"/>
              <w:rPr>
                <w:rFonts w:ascii="Times New Roman" w:hAnsi="Times New Roman"/>
                <w:sz w:val="24"/>
                <w:szCs w:val="24"/>
              </w:rPr>
            </w:pPr>
            <w:r>
              <w:rPr>
                <w:rFonts w:ascii="Times New Roman" w:hAnsi="Times New Roman"/>
                <w:sz w:val="24"/>
                <w:szCs w:val="24"/>
              </w:rPr>
              <w:t>Дата</w:t>
            </w:r>
          </w:p>
        </w:tc>
        <w:tc>
          <w:tcPr>
            <w:tcW w:w="2392" w:type="dxa"/>
          </w:tcPr>
          <w:p w:rsidR="00961FCC" w:rsidRDefault="00961FCC">
            <w:pPr>
              <w:jc w:val="both"/>
              <w:rPr>
                <w:rFonts w:ascii="Times New Roman" w:hAnsi="Times New Roman"/>
                <w:sz w:val="24"/>
                <w:szCs w:val="24"/>
              </w:rPr>
            </w:pPr>
            <w:r>
              <w:rPr>
                <w:rFonts w:ascii="Times New Roman" w:hAnsi="Times New Roman"/>
                <w:sz w:val="24"/>
                <w:szCs w:val="24"/>
              </w:rPr>
              <w:t>_______________</w:t>
            </w:r>
          </w:p>
        </w:tc>
        <w:tc>
          <w:tcPr>
            <w:tcW w:w="2393" w:type="dxa"/>
            <w:vAlign w:val="bottom"/>
          </w:tcPr>
          <w:p w:rsidR="00961FCC" w:rsidRDefault="00961FCC">
            <w:pPr>
              <w:jc w:val="right"/>
              <w:rPr>
                <w:rFonts w:ascii="Times New Roman" w:hAnsi="Times New Roman"/>
                <w:sz w:val="24"/>
                <w:szCs w:val="24"/>
              </w:rPr>
            </w:pPr>
            <w:r>
              <w:rPr>
                <w:rFonts w:ascii="Times New Roman" w:hAnsi="Times New Roman"/>
                <w:sz w:val="24"/>
                <w:szCs w:val="24"/>
              </w:rPr>
              <w:t>Подпись</w:t>
            </w:r>
          </w:p>
        </w:tc>
        <w:tc>
          <w:tcPr>
            <w:tcW w:w="2393" w:type="dxa"/>
          </w:tcPr>
          <w:p w:rsidR="00961FCC" w:rsidRDefault="00961FCC">
            <w:pPr>
              <w:jc w:val="both"/>
              <w:rPr>
                <w:rFonts w:ascii="Times New Roman" w:hAnsi="Times New Roman"/>
                <w:sz w:val="24"/>
                <w:szCs w:val="24"/>
              </w:rPr>
            </w:pPr>
            <w:r>
              <w:rPr>
                <w:rFonts w:ascii="Times New Roman" w:hAnsi="Times New Roman"/>
                <w:sz w:val="24"/>
                <w:szCs w:val="24"/>
              </w:rPr>
              <w:t>________________</w:t>
            </w:r>
          </w:p>
        </w:tc>
      </w:tr>
    </w:tbl>
    <w:p w:rsidR="00961FCC" w:rsidRDefault="00961FCC" w:rsidP="006D249D">
      <w:pPr>
        <w:spacing w:after="0" w:line="240" w:lineRule="auto"/>
        <w:jc w:val="center"/>
        <w:rPr>
          <w:rFonts w:ascii="Times New Roman" w:hAnsi="Times New Roman"/>
          <w:b/>
          <w:sz w:val="26"/>
          <w:szCs w:val="26"/>
        </w:rPr>
      </w:pPr>
      <w:r>
        <w:rPr>
          <w:rFonts w:ascii="Times New Roman" w:hAnsi="Times New Roman"/>
          <w:b/>
          <w:bCs/>
          <w:sz w:val="26"/>
          <w:szCs w:val="26"/>
        </w:rPr>
        <w:t xml:space="preserve">Заявление о предоставлении муниципальной услуги </w:t>
      </w:r>
      <w:r>
        <w:rPr>
          <w:rFonts w:ascii="Times New Roman" w:eastAsia="PMingLiU" w:hAnsi="Times New Roman"/>
          <w:b/>
          <w:bCs/>
          <w:sz w:val="26"/>
          <w:szCs w:val="26"/>
        </w:rPr>
        <w:t>«</w:t>
      </w:r>
      <w:r>
        <w:rPr>
          <w:rFonts w:ascii="Times New Roman" w:eastAsia="PMingLiU" w:hAnsi="Times New Roman"/>
          <w:b/>
          <w:sz w:val="26"/>
          <w:szCs w:val="26"/>
        </w:rPr>
        <w:t>Предоставление земельных участков, находящихся в муниципальной собственности, а также государственная собственность на которые не разграничена, в границах которых расположены здания, сооружения»</w:t>
      </w:r>
    </w:p>
    <w:p w:rsidR="00961FCC" w:rsidRDefault="00961FCC" w:rsidP="006D249D">
      <w:pPr>
        <w:spacing w:after="0" w:line="240" w:lineRule="auto"/>
        <w:jc w:val="right"/>
        <w:rPr>
          <w:rFonts w:ascii="Times New Roman" w:hAnsi="Times New Roman"/>
          <w:b/>
          <w:sz w:val="26"/>
          <w:szCs w:val="26"/>
        </w:rPr>
      </w:pPr>
      <w:r>
        <w:rPr>
          <w:rFonts w:ascii="Times New Roman" w:hAnsi="Times New Roman"/>
          <w:b/>
          <w:sz w:val="26"/>
          <w:szCs w:val="26"/>
        </w:rPr>
        <w:t>для юридического лица</w:t>
      </w:r>
    </w:p>
    <w:tbl>
      <w:tblPr>
        <w:tblW w:w="9648" w:type="dxa"/>
        <w:tblLook w:val="01E0"/>
      </w:tblPr>
      <w:tblGrid>
        <w:gridCol w:w="4608"/>
        <w:gridCol w:w="556"/>
        <w:gridCol w:w="4484"/>
      </w:tblGrid>
      <w:tr w:rsidR="00961FCC" w:rsidTr="006D249D">
        <w:tc>
          <w:tcPr>
            <w:tcW w:w="4608" w:type="dxa"/>
          </w:tcPr>
          <w:p w:rsidR="00961FCC" w:rsidRDefault="00961FCC">
            <w:pPr>
              <w:rPr>
                <w:rFonts w:ascii="Times New Roman" w:hAnsi="Times New Roman"/>
                <w:sz w:val="24"/>
                <w:szCs w:val="24"/>
              </w:rPr>
            </w:pPr>
          </w:p>
        </w:tc>
        <w:tc>
          <w:tcPr>
            <w:tcW w:w="5040" w:type="dxa"/>
            <w:gridSpan w:val="2"/>
          </w:tcPr>
          <w:p w:rsidR="00961FCC" w:rsidRDefault="00961FCC">
            <w:pPr>
              <w:rPr>
                <w:rFonts w:ascii="Times New Roman" w:hAnsi="Times New Roman"/>
                <w:sz w:val="24"/>
                <w:szCs w:val="24"/>
              </w:rPr>
            </w:pPr>
            <w:r>
              <w:rPr>
                <w:rFonts w:ascii="Times New Roman" w:hAnsi="Times New Roman"/>
                <w:sz w:val="24"/>
                <w:szCs w:val="24"/>
              </w:rPr>
              <w:t>Главе Северного сельского поселения</w:t>
            </w:r>
          </w:p>
        </w:tc>
      </w:tr>
      <w:tr w:rsidR="00961FCC" w:rsidTr="006D249D">
        <w:trPr>
          <w:trHeight w:val="357"/>
        </w:trPr>
        <w:tc>
          <w:tcPr>
            <w:tcW w:w="4608" w:type="dxa"/>
          </w:tcPr>
          <w:p w:rsidR="00961FCC" w:rsidRDefault="00961FCC">
            <w:pPr>
              <w:rPr>
                <w:rFonts w:ascii="Times New Roman" w:hAnsi="Times New Roman"/>
                <w:sz w:val="24"/>
                <w:szCs w:val="24"/>
              </w:rPr>
            </w:pPr>
          </w:p>
        </w:tc>
        <w:tc>
          <w:tcPr>
            <w:tcW w:w="556" w:type="dxa"/>
          </w:tcPr>
          <w:p w:rsidR="00961FCC" w:rsidRDefault="00961FCC">
            <w:pPr>
              <w:rPr>
                <w:rFonts w:ascii="Times New Roman" w:hAnsi="Times New Roman"/>
                <w:sz w:val="24"/>
                <w:szCs w:val="24"/>
              </w:rPr>
            </w:pPr>
            <w:r>
              <w:rPr>
                <w:rFonts w:ascii="Times New Roman" w:hAnsi="Times New Roman"/>
                <w:sz w:val="24"/>
                <w:szCs w:val="24"/>
              </w:rPr>
              <w:t>от</w:t>
            </w:r>
          </w:p>
        </w:tc>
        <w:tc>
          <w:tcPr>
            <w:tcW w:w="4484" w:type="dxa"/>
            <w:tcBorders>
              <w:top w:val="nil"/>
              <w:left w:val="nil"/>
              <w:bottom w:val="single" w:sz="4" w:space="0" w:color="auto"/>
              <w:right w:val="nil"/>
            </w:tcBorders>
          </w:tcPr>
          <w:p w:rsidR="00961FCC" w:rsidRDefault="00961FCC">
            <w:pPr>
              <w:rPr>
                <w:rFonts w:ascii="Times New Roman" w:hAnsi="Times New Roman"/>
                <w:sz w:val="24"/>
                <w:szCs w:val="24"/>
              </w:rPr>
            </w:pPr>
          </w:p>
        </w:tc>
      </w:tr>
      <w:tr w:rsidR="00961FCC" w:rsidTr="006D249D">
        <w:tc>
          <w:tcPr>
            <w:tcW w:w="4608" w:type="dxa"/>
          </w:tcPr>
          <w:p w:rsidR="00961FCC" w:rsidRDefault="00961FCC">
            <w:pPr>
              <w:rPr>
                <w:rFonts w:ascii="Times New Roman" w:hAnsi="Times New Roman"/>
                <w:sz w:val="24"/>
                <w:szCs w:val="24"/>
              </w:rPr>
            </w:pPr>
          </w:p>
        </w:tc>
        <w:tc>
          <w:tcPr>
            <w:tcW w:w="5040" w:type="dxa"/>
            <w:gridSpan w:val="2"/>
            <w:tcBorders>
              <w:top w:val="nil"/>
              <w:left w:val="nil"/>
              <w:bottom w:val="single" w:sz="4" w:space="0" w:color="auto"/>
              <w:right w:val="nil"/>
            </w:tcBorders>
          </w:tcPr>
          <w:p w:rsidR="00961FCC" w:rsidRDefault="00961FCC">
            <w:pPr>
              <w:rPr>
                <w:rFonts w:ascii="Times New Roman" w:hAnsi="Times New Roman"/>
                <w:sz w:val="24"/>
                <w:szCs w:val="24"/>
              </w:rPr>
            </w:pPr>
            <w:r>
              <w:rPr>
                <w:rFonts w:ascii="Times New Roman" w:hAnsi="Times New Roman"/>
                <w:sz w:val="24"/>
                <w:szCs w:val="24"/>
              </w:rPr>
              <w:t xml:space="preserve">             наименование, сведение об организационно-правовой форме</w:t>
            </w:r>
          </w:p>
        </w:tc>
      </w:tr>
      <w:tr w:rsidR="00961FCC" w:rsidTr="006D249D">
        <w:tc>
          <w:tcPr>
            <w:tcW w:w="4608" w:type="dxa"/>
          </w:tcPr>
          <w:p w:rsidR="00961FCC" w:rsidRDefault="00961FCC">
            <w:pPr>
              <w:rPr>
                <w:rFonts w:ascii="Times New Roman" w:hAnsi="Times New Roman"/>
                <w:sz w:val="24"/>
                <w:szCs w:val="24"/>
              </w:rPr>
            </w:pPr>
          </w:p>
        </w:tc>
        <w:tc>
          <w:tcPr>
            <w:tcW w:w="5040" w:type="dxa"/>
            <w:gridSpan w:val="2"/>
            <w:tcBorders>
              <w:top w:val="nil"/>
              <w:left w:val="nil"/>
              <w:bottom w:val="single" w:sz="4" w:space="0" w:color="auto"/>
              <w:right w:val="nil"/>
            </w:tcBorders>
          </w:tcPr>
          <w:p w:rsidR="00961FCC" w:rsidRDefault="00961FCC">
            <w:pPr>
              <w:rPr>
                <w:rFonts w:ascii="Times New Roman" w:hAnsi="Times New Roman"/>
                <w:sz w:val="24"/>
                <w:szCs w:val="24"/>
              </w:rPr>
            </w:pPr>
            <w:r>
              <w:rPr>
                <w:rFonts w:ascii="Times New Roman" w:hAnsi="Times New Roman"/>
                <w:sz w:val="24"/>
                <w:szCs w:val="24"/>
              </w:rPr>
              <w:t>находящегося по адресу:</w:t>
            </w:r>
          </w:p>
        </w:tc>
      </w:tr>
      <w:tr w:rsidR="00961FCC" w:rsidTr="006D249D">
        <w:tc>
          <w:tcPr>
            <w:tcW w:w="4608" w:type="dxa"/>
          </w:tcPr>
          <w:p w:rsidR="00961FCC" w:rsidRDefault="00961FCC">
            <w:pPr>
              <w:rPr>
                <w:rFonts w:ascii="Times New Roman" w:hAnsi="Times New Roman"/>
                <w:sz w:val="24"/>
                <w:szCs w:val="24"/>
              </w:rPr>
            </w:pPr>
          </w:p>
        </w:tc>
        <w:tc>
          <w:tcPr>
            <w:tcW w:w="5040" w:type="dxa"/>
            <w:gridSpan w:val="2"/>
            <w:tcBorders>
              <w:top w:val="single" w:sz="4" w:space="0" w:color="auto"/>
              <w:left w:val="nil"/>
              <w:bottom w:val="single" w:sz="4" w:space="0" w:color="auto"/>
              <w:right w:val="nil"/>
            </w:tcBorders>
          </w:tcPr>
          <w:p w:rsidR="00961FCC" w:rsidRDefault="00961FCC">
            <w:pPr>
              <w:rPr>
                <w:rFonts w:ascii="Times New Roman" w:hAnsi="Times New Roman"/>
                <w:sz w:val="24"/>
                <w:szCs w:val="24"/>
              </w:rPr>
            </w:pPr>
          </w:p>
        </w:tc>
      </w:tr>
      <w:tr w:rsidR="00961FCC" w:rsidTr="006D249D">
        <w:tc>
          <w:tcPr>
            <w:tcW w:w="4608" w:type="dxa"/>
          </w:tcPr>
          <w:p w:rsidR="00961FCC" w:rsidRDefault="00961FCC">
            <w:pPr>
              <w:rPr>
                <w:rFonts w:ascii="Times New Roman" w:hAnsi="Times New Roman"/>
                <w:sz w:val="24"/>
                <w:szCs w:val="24"/>
              </w:rPr>
            </w:pPr>
          </w:p>
        </w:tc>
        <w:tc>
          <w:tcPr>
            <w:tcW w:w="5040" w:type="dxa"/>
            <w:gridSpan w:val="2"/>
            <w:tcBorders>
              <w:top w:val="single" w:sz="4" w:space="0" w:color="auto"/>
              <w:left w:val="nil"/>
              <w:bottom w:val="nil"/>
              <w:right w:val="nil"/>
            </w:tcBorders>
          </w:tcPr>
          <w:p w:rsidR="00961FCC" w:rsidRDefault="00961FCC">
            <w:pPr>
              <w:rPr>
                <w:rFonts w:ascii="Times New Roman" w:hAnsi="Times New Roman"/>
                <w:sz w:val="24"/>
                <w:szCs w:val="24"/>
              </w:rPr>
            </w:pPr>
            <w:r>
              <w:rPr>
                <w:rFonts w:ascii="Times New Roman" w:hAnsi="Times New Roman"/>
                <w:color w:val="000000"/>
                <w:sz w:val="24"/>
                <w:szCs w:val="24"/>
              </w:rPr>
              <w:t>государственный регистрационный номер записи о государственной регистрации юридического лица, идентификационный номер налогоплательщика:</w:t>
            </w:r>
          </w:p>
        </w:tc>
      </w:tr>
      <w:tr w:rsidR="00961FCC" w:rsidTr="006D249D">
        <w:tc>
          <w:tcPr>
            <w:tcW w:w="4608" w:type="dxa"/>
          </w:tcPr>
          <w:p w:rsidR="00961FCC" w:rsidRDefault="00961FCC">
            <w:pPr>
              <w:rPr>
                <w:rFonts w:ascii="Times New Roman" w:hAnsi="Times New Roman"/>
                <w:sz w:val="24"/>
                <w:szCs w:val="24"/>
              </w:rPr>
            </w:pPr>
          </w:p>
        </w:tc>
        <w:tc>
          <w:tcPr>
            <w:tcW w:w="5040" w:type="dxa"/>
            <w:gridSpan w:val="2"/>
            <w:tcBorders>
              <w:top w:val="single" w:sz="4" w:space="0" w:color="auto"/>
              <w:left w:val="nil"/>
              <w:bottom w:val="single" w:sz="4" w:space="0" w:color="auto"/>
              <w:right w:val="nil"/>
            </w:tcBorders>
          </w:tcPr>
          <w:p w:rsidR="00961FCC" w:rsidRDefault="00961FCC">
            <w:pPr>
              <w:rPr>
                <w:rFonts w:ascii="Tahoma" w:hAnsi="Tahoma" w:cs="Tahoma"/>
                <w:color w:val="000000"/>
                <w:sz w:val="24"/>
                <w:szCs w:val="24"/>
              </w:rPr>
            </w:pPr>
          </w:p>
        </w:tc>
      </w:tr>
    </w:tbl>
    <w:p w:rsidR="00961FCC" w:rsidRDefault="00961FCC" w:rsidP="006D249D">
      <w:pPr>
        <w:spacing w:line="120" w:lineRule="auto"/>
        <w:jc w:val="right"/>
        <w:rPr>
          <w:rFonts w:ascii="Times New Roman" w:hAnsi="Times New Roman"/>
          <w:sz w:val="24"/>
          <w:szCs w:val="24"/>
        </w:rPr>
      </w:pPr>
      <w:r>
        <w:rPr>
          <w:rFonts w:ascii="Times New Roman" w:hAnsi="Times New Roman"/>
          <w:sz w:val="24"/>
          <w:szCs w:val="24"/>
        </w:rPr>
        <w:t>Тел.:__________________________________</w:t>
      </w:r>
    </w:p>
    <w:p w:rsidR="00961FCC" w:rsidRDefault="00961FCC" w:rsidP="006D249D">
      <w:pPr>
        <w:jc w:val="center"/>
        <w:rPr>
          <w:rFonts w:ascii="Times New Roman" w:hAnsi="Times New Roman"/>
          <w:sz w:val="24"/>
          <w:szCs w:val="24"/>
        </w:rPr>
      </w:pPr>
      <w:r>
        <w:rPr>
          <w:rFonts w:ascii="Times New Roman" w:hAnsi="Times New Roman"/>
          <w:sz w:val="24"/>
          <w:szCs w:val="24"/>
        </w:rPr>
        <w:t xml:space="preserve">Заявление       </w:t>
      </w:r>
    </w:p>
    <w:p w:rsidR="00961FCC" w:rsidRDefault="00961FCC" w:rsidP="006D249D">
      <w:pPr>
        <w:ind w:firstLine="900"/>
        <w:jc w:val="both"/>
        <w:rPr>
          <w:rFonts w:ascii="Times New Roman" w:hAnsi="Times New Roman"/>
          <w:sz w:val="24"/>
          <w:szCs w:val="24"/>
        </w:rPr>
      </w:pPr>
      <w:r>
        <w:rPr>
          <w:rFonts w:ascii="Times New Roman" w:hAnsi="Times New Roman"/>
          <w:sz w:val="24"/>
          <w:szCs w:val="24"/>
        </w:rPr>
        <w:t>Прошу предоставить земельный участок, расположенный по адресу: __________________________________, с кадастровым номером_________________</w:t>
      </w:r>
    </w:p>
    <w:p w:rsidR="00961FCC" w:rsidRDefault="00961FCC" w:rsidP="006D249D">
      <w:pPr>
        <w:rPr>
          <w:rFonts w:ascii="Times New Roman" w:hAnsi="Times New Roman"/>
          <w:sz w:val="24"/>
          <w:szCs w:val="24"/>
        </w:rPr>
      </w:pPr>
      <w:r>
        <w:rPr>
          <w:rFonts w:ascii="Times New Roman" w:hAnsi="Times New Roman"/>
          <w:sz w:val="24"/>
          <w:szCs w:val="24"/>
        </w:rPr>
        <w:t>площадью_____________ кв.м, для___________________________________________</w:t>
      </w:r>
    </w:p>
    <w:p w:rsidR="00961FCC" w:rsidRDefault="00961FCC" w:rsidP="006D249D">
      <w:pPr>
        <w:jc w:val="both"/>
        <w:rPr>
          <w:rFonts w:ascii="Times New Roman" w:hAnsi="Times New Roman"/>
          <w:sz w:val="24"/>
          <w:szCs w:val="24"/>
        </w:rPr>
      </w:pPr>
      <w:r>
        <w:rPr>
          <w:rFonts w:ascii="Times New Roman" w:hAnsi="Times New Roman"/>
          <w:sz w:val="24"/>
          <w:szCs w:val="24"/>
        </w:rPr>
        <w:t>как собственнику здания (сооружения), расположенного на данном земельном участке в собственность (или аренду сроком на ___________) (нужное подчеркнуть), на основании постановления о предварительном согласовании предоставления земельного участка от____________№_______.</w:t>
      </w:r>
    </w:p>
    <w:p w:rsidR="00961FCC" w:rsidRDefault="00961FCC" w:rsidP="006D249D">
      <w:pPr>
        <w:spacing w:after="0" w:line="240" w:lineRule="auto"/>
        <w:ind w:firstLine="900"/>
        <w:jc w:val="both"/>
        <w:rPr>
          <w:rFonts w:ascii="Times New Roman" w:hAnsi="Times New Roman"/>
          <w:sz w:val="24"/>
          <w:szCs w:val="24"/>
        </w:rPr>
      </w:pPr>
      <w:r>
        <w:rPr>
          <w:rFonts w:ascii="Times New Roman" w:hAnsi="Times New Roman"/>
          <w:sz w:val="24"/>
          <w:szCs w:val="24"/>
        </w:rPr>
        <w:t xml:space="preserve">Результат предоставления услуги прошу предоставить (нужное подчеркнуть): </w:t>
      </w:r>
    </w:p>
    <w:p w:rsidR="00961FCC" w:rsidRDefault="00961FCC" w:rsidP="006D249D">
      <w:pPr>
        <w:spacing w:after="0" w:line="240" w:lineRule="auto"/>
        <w:jc w:val="both"/>
        <w:rPr>
          <w:rFonts w:ascii="Times New Roman" w:hAnsi="Times New Roman"/>
          <w:sz w:val="24"/>
          <w:szCs w:val="24"/>
        </w:rPr>
      </w:pPr>
      <w:r>
        <w:rPr>
          <w:rFonts w:ascii="Times New Roman" w:hAnsi="Times New Roman"/>
          <w:sz w:val="24"/>
          <w:szCs w:val="24"/>
        </w:rPr>
        <w:t xml:space="preserve">лично в МКУ «Администрация Северного сельского поселения»; </w:t>
      </w:r>
    </w:p>
    <w:p w:rsidR="00961FCC" w:rsidRDefault="00961FCC" w:rsidP="006D249D">
      <w:pPr>
        <w:spacing w:after="0" w:line="240" w:lineRule="auto"/>
        <w:jc w:val="both"/>
        <w:rPr>
          <w:rFonts w:ascii="Times New Roman" w:hAnsi="Times New Roman"/>
          <w:sz w:val="24"/>
          <w:szCs w:val="24"/>
        </w:rPr>
      </w:pPr>
      <w:r>
        <w:rPr>
          <w:rFonts w:ascii="Times New Roman" w:hAnsi="Times New Roman"/>
          <w:sz w:val="24"/>
          <w:szCs w:val="24"/>
        </w:rPr>
        <w:t>лично в МФЦ;</w:t>
      </w:r>
    </w:p>
    <w:p w:rsidR="00961FCC" w:rsidRDefault="00961FCC" w:rsidP="006D249D">
      <w:pPr>
        <w:spacing w:after="0" w:line="240" w:lineRule="auto"/>
        <w:jc w:val="both"/>
        <w:rPr>
          <w:rFonts w:ascii="Times New Roman" w:hAnsi="Times New Roman"/>
          <w:sz w:val="24"/>
          <w:szCs w:val="24"/>
        </w:rPr>
      </w:pPr>
      <w:r>
        <w:rPr>
          <w:rFonts w:ascii="Times New Roman" w:hAnsi="Times New Roman"/>
          <w:sz w:val="24"/>
          <w:szCs w:val="24"/>
        </w:rPr>
        <w:t>почтовым отправлением по адресу:__________________________________________</w:t>
      </w:r>
    </w:p>
    <w:p w:rsidR="00961FCC" w:rsidRDefault="00961FCC" w:rsidP="006D249D">
      <w:pPr>
        <w:jc w:val="both"/>
        <w:rPr>
          <w:rFonts w:ascii="Times New Roman" w:hAnsi="Times New Roman"/>
          <w:sz w:val="24"/>
          <w:szCs w:val="24"/>
        </w:rPr>
      </w:pPr>
      <w:r>
        <w:rPr>
          <w:rFonts w:ascii="Times New Roman" w:hAnsi="Times New Roman"/>
          <w:sz w:val="24"/>
          <w:szCs w:val="24"/>
        </w:rPr>
        <w:t>Копии документов прилагаю:</w:t>
      </w:r>
    </w:p>
    <w:tbl>
      <w:tblPr>
        <w:tblW w:w="0" w:type="auto"/>
        <w:tblBorders>
          <w:bottom w:val="single" w:sz="4" w:space="0" w:color="auto"/>
          <w:insideH w:val="single" w:sz="4" w:space="0" w:color="auto"/>
        </w:tblBorders>
        <w:tblLook w:val="01E0"/>
      </w:tblPr>
      <w:tblGrid>
        <w:gridCol w:w="2392"/>
        <w:gridCol w:w="2392"/>
        <w:gridCol w:w="2393"/>
        <w:gridCol w:w="2393"/>
      </w:tblGrid>
      <w:tr w:rsidR="00961FCC" w:rsidTr="006D249D">
        <w:tc>
          <w:tcPr>
            <w:tcW w:w="9570" w:type="dxa"/>
            <w:gridSpan w:val="4"/>
            <w:tcBorders>
              <w:left w:val="nil"/>
              <w:right w:val="nil"/>
            </w:tcBorders>
            <w:vAlign w:val="center"/>
          </w:tcPr>
          <w:p w:rsidR="00961FCC" w:rsidRDefault="00961FCC">
            <w:pPr>
              <w:jc w:val="both"/>
              <w:rPr>
                <w:rFonts w:ascii="Times New Roman" w:hAnsi="Times New Roman"/>
                <w:sz w:val="24"/>
                <w:szCs w:val="24"/>
              </w:rPr>
            </w:pPr>
          </w:p>
        </w:tc>
      </w:tr>
      <w:tr w:rsidR="00961FCC" w:rsidTr="006D249D">
        <w:tc>
          <w:tcPr>
            <w:tcW w:w="2392" w:type="dxa"/>
            <w:tcBorders>
              <w:top w:val="nil"/>
              <w:left w:val="nil"/>
              <w:bottom w:val="nil"/>
              <w:right w:val="nil"/>
            </w:tcBorders>
            <w:vAlign w:val="bottom"/>
          </w:tcPr>
          <w:p w:rsidR="00961FCC" w:rsidRDefault="00961FCC">
            <w:pPr>
              <w:jc w:val="right"/>
              <w:rPr>
                <w:rFonts w:ascii="Times New Roman" w:hAnsi="Times New Roman"/>
                <w:sz w:val="24"/>
                <w:szCs w:val="24"/>
              </w:rPr>
            </w:pPr>
            <w:r>
              <w:rPr>
                <w:rFonts w:ascii="Times New Roman" w:hAnsi="Times New Roman"/>
                <w:sz w:val="24"/>
                <w:szCs w:val="24"/>
              </w:rPr>
              <w:t>Дата</w:t>
            </w:r>
          </w:p>
        </w:tc>
        <w:tc>
          <w:tcPr>
            <w:tcW w:w="2392" w:type="dxa"/>
            <w:tcBorders>
              <w:top w:val="nil"/>
              <w:left w:val="nil"/>
              <w:bottom w:val="nil"/>
              <w:right w:val="nil"/>
            </w:tcBorders>
          </w:tcPr>
          <w:p w:rsidR="00961FCC" w:rsidRDefault="00961FCC">
            <w:pPr>
              <w:jc w:val="both"/>
              <w:rPr>
                <w:rFonts w:ascii="Times New Roman" w:hAnsi="Times New Roman"/>
                <w:sz w:val="24"/>
                <w:szCs w:val="24"/>
              </w:rPr>
            </w:pPr>
            <w:r>
              <w:rPr>
                <w:rFonts w:ascii="Times New Roman" w:hAnsi="Times New Roman"/>
                <w:sz w:val="24"/>
                <w:szCs w:val="24"/>
              </w:rPr>
              <w:t>______________</w:t>
            </w:r>
          </w:p>
        </w:tc>
        <w:tc>
          <w:tcPr>
            <w:tcW w:w="2393" w:type="dxa"/>
            <w:tcBorders>
              <w:top w:val="nil"/>
              <w:left w:val="nil"/>
              <w:bottom w:val="nil"/>
              <w:right w:val="nil"/>
            </w:tcBorders>
            <w:vAlign w:val="bottom"/>
          </w:tcPr>
          <w:p w:rsidR="00961FCC" w:rsidRDefault="00961FCC">
            <w:pPr>
              <w:jc w:val="right"/>
              <w:rPr>
                <w:rFonts w:ascii="Times New Roman" w:hAnsi="Times New Roman"/>
                <w:sz w:val="24"/>
                <w:szCs w:val="24"/>
              </w:rPr>
            </w:pPr>
            <w:r>
              <w:rPr>
                <w:rFonts w:ascii="Times New Roman" w:hAnsi="Times New Roman"/>
                <w:sz w:val="24"/>
                <w:szCs w:val="24"/>
              </w:rPr>
              <w:t>Подпись</w:t>
            </w:r>
          </w:p>
        </w:tc>
        <w:tc>
          <w:tcPr>
            <w:tcW w:w="2393" w:type="dxa"/>
            <w:tcBorders>
              <w:top w:val="nil"/>
              <w:left w:val="nil"/>
              <w:bottom w:val="nil"/>
              <w:right w:val="nil"/>
            </w:tcBorders>
          </w:tcPr>
          <w:p w:rsidR="00961FCC" w:rsidRDefault="00961FCC">
            <w:pPr>
              <w:jc w:val="both"/>
              <w:rPr>
                <w:rFonts w:ascii="Times New Roman" w:hAnsi="Times New Roman"/>
                <w:sz w:val="24"/>
                <w:szCs w:val="24"/>
              </w:rPr>
            </w:pPr>
            <w:r>
              <w:rPr>
                <w:rFonts w:ascii="Times New Roman" w:hAnsi="Times New Roman"/>
                <w:sz w:val="24"/>
                <w:szCs w:val="24"/>
              </w:rPr>
              <w:t>_____________</w:t>
            </w:r>
          </w:p>
        </w:tc>
      </w:tr>
    </w:tbl>
    <w:p w:rsidR="00961FCC" w:rsidRDefault="00961FCC" w:rsidP="006D249D">
      <w:pPr>
        <w:pStyle w:val="NormalWeb"/>
        <w:spacing w:before="192" w:beforeAutospacing="0" w:after="192" w:afterAutospacing="0" w:line="39" w:lineRule="atLeast"/>
        <w:ind w:left="25" w:right="25"/>
        <w:jc w:val="both"/>
        <w:rPr>
          <w:color w:val="000000"/>
        </w:rPr>
      </w:pPr>
      <w:r>
        <w:rPr>
          <w:color w:val="000000"/>
        </w:rPr>
        <w:t xml:space="preserve">В соответствии с пп.1 п.1 ст.6, пп.4 п.1 ст.6, ст.9 Федерального закона «О персональных данных» от 27.07.2006 № 152-ФЗ, даю свое согласие на обработку персональных данных (Ф.И.О., место регистрации, место проживания, паспортные данные) для подготовки документов по предварительному согласованию предоставления земельного участка. </w:t>
      </w:r>
    </w:p>
    <w:p w:rsidR="00961FCC" w:rsidRDefault="00961FCC" w:rsidP="006D249D">
      <w:pPr>
        <w:pStyle w:val="NormalWeb"/>
        <w:spacing w:before="192" w:beforeAutospacing="0" w:after="192" w:afterAutospacing="0" w:line="39" w:lineRule="atLeast"/>
        <w:ind w:left="25" w:right="25"/>
        <w:jc w:val="both"/>
        <w:rPr>
          <w:color w:val="000000"/>
        </w:rPr>
      </w:pPr>
      <w:r>
        <w:rPr>
          <w:color w:val="000000"/>
        </w:rPr>
        <w:t>В случае неправомерного использования предоставленных данных соглашение отзывается письменным заявлением субъекта персональных данных. Данное соглашение действует с "__"______20__г. по "__"______ 20__ г.</w:t>
      </w:r>
    </w:p>
    <w:tbl>
      <w:tblPr>
        <w:tblW w:w="0" w:type="auto"/>
        <w:tblLook w:val="01E0"/>
      </w:tblPr>
      <w:tblGrid>
        <w:gridCol w:w="2392"/>
        <w:gridCol w:w="2392"/>
        <w:gridCol w:w="2393"/>
        <w:gridCol w:w="2393"/>
      </w:tblGrid>
      <w:tr w:rsidR="00961FCC" w:rsidTr="006D249D">
        <w:tc>
          <w:tcPr>
            <w:tcW w:w="2392" w:type="dxa"/>
            <w:vAlign w:val="bottom"/>
          </w:tcPr>
          <w:p w:rsidR="00961FCC" w:rsidRDefault="00961FCC">
            <w:pPr>
              <w:jc w:val="right"/>
              <w:rPr>
                <w:rFonts w:ascii="Times New Roman" w:hAnsi="Times New Roman"/>
                <w:sz w:val="24"/>
                <w:szCs w:val="24"/>
              </w:rPr>
            </w:pPr>
            <w:r>
              <w:rPr>
                <w:rFonts w:ascii="Times New Roman" w:hAnsi="Times New Roman"/>
                <w:sz w:val="24"/>
                <w:szCs w:val="24"/>
              </w:rPr>
              <w:t>Дата</w:t>
            </w:r>
          </w:p>
        </w:tc>
        <w:tc>
          <w:tcPr>
            <w:tcW w:w="2392" w:type="dxa"/>
          </w:tcPr>
          <w:p w:rsidR="00961FCC" w:rsidRDefault="00961FCC">
            <w:pPr>
              <w:jc w:val="both"/>
              <w:rPr>
                <w:rFonts w:ascii="Times New Roman" w:hAnsi="Times New Roman"/>
                <w:sz w:val="24"/>
                <w:szCs w:val="24"/>
              </w:rPr>
            </w:pPr>
            <w:r>
              <w:rPr>
                <w:rFonts w:ascii="Times New Roman" w:hAnsi="Times New Roman"/>
                <w:sz w:val="24"/>
                <w:szCs w:val="24"/>
              </w:rPr>
              <w:t>_______________</w:t>
            </w:r>
          </w:p>
        </w:tc>
        <w:tc>
          <w:tcPr>
            <w:tcW w:w="2393" w:type="dxa"/>
            <w:vAlign w:val="bottom"/>
          </w:tcPr>
          <w:p w:rsidR="00961FCC" w:rsidRDefault="00961FCC">
            <w:pPr>
              <w:jc w:val="right"/>
              <w:rPr>
                <w:rFonts w:ascii="Times New Roman" w:hAnsi="Times New Roman"/>
                <w:sz w:val="24"/>
                <w:szCs w:val="24"/>
              </w:rPr>
            </w:pPr>
            <w:r>
              <w:rPr>
                <w:rFonts w:ascii="Times New Roman" w:hAnsi="Times New Roman"/>
                <w:sz w:val="24"/>
                <w:szCs w:val="24"/>
              </w:rPr>
              <w:t>Подпись</w:t>
            </w:r>
          </w:p>
        </w:tc>
        <w:tc>
          <w:tcPr>
            <w:tcW w:w="2393" w:type="dxa"/>
          </w:tcPr>
          <w:p w:rsidR="00961FCC" w:rsidRDefault="00961FCC">
            <w:pPr>
              <w:jc w:val="both"/>
              <w:rPr>
                <w:rFonts w:ascii="Times New Roman" w:hAnsi="Times New Roman"/>
                <w:sz w:val="24"/>
                <w:szCs w:val="24"/>
              </w:rPr>
            </w:pPr>
            <w:r>
              <w:rPr>
                <w:rFonts w:ascii="Times New Roman" w:hAnsi="Times New Roman"/>
                <w:sz w:val="24"/>
                <w:szCs w:val="24"/>
              </w:rPr>
              <w:t>________________</w:t>
            </w:r>
          </w:p>
        </w:tc>
      </w:tr>
    </w:tbl>
    <w:p w:rsidR="00961FCC" w:rsidRDefault="00961FCC" w:rsidP="006D249D">
      <w:pPr>
        <w:jc w:val="both"/>
        <w:rPr>
          <w:sz w:val="24"/>
          <w:szCs w:val="24"/>
        </w:rPr>
      </w:pPr>
    </w:p>
    <w:p w:rsidR="00961FCC" w:rsidRDefault="00961FCC" w:rsidP="006D249D">
      <w:pPr>
        <w:spacing w:after="0" w:line="240" w:lineRule="auto"/>
        <w:ind w:firstLine="709"/>
        <w:jc w:val="right"/>
        <w:rPr>
          <w:rFonts w:ascii="Times New Roman" w:hAnsi="Times New Roman"/>
          <w:sz w:val="24"/>
          <w:szCs w:val="24"/>
        </w:rPr>
      </w:pPr>
    </w:p>
    <w:p w:rsidR="00961FCC" w:rsidRDefault="00961FCC" w:rsidP="006D249D">
      <w:pPr>
        <w:spacing w:after="0" w:line="240" w:lineRule="auto"/>
        <w:ind w:firstLine="709"/>
        <w:jc w:val="right"/>
        <w:rPr>
          <w:rFonts w:ascii="Times New Roman" w:hAnsi="Times New Roman"/>
          <w:sz w:val="24"/>
          <w:szCs w:val="24"/>
        </w:rPr>
      </w:pPr>
    </w:p>
    <w:p w:rsidR="00961FCC" w:rsidRDefault="00961FCC" w:rsidP="006D249D">
      <w:pPr>
        <w:spacing w:after="0" w:line="240" w:lineRule="auto"/>
        <w:ind w:firstLine="709"/>
        <w:jc w:val="right"/>
        <w:rPr>
          <w:rFonts w:ascii="Times New Roman" w:hAnsi="Times New Roman"/>
          <w:sz w:val="24"/>
          <w:szCs w:val="24"/>
        </w:rPr>
      </w:pPr>
    </w:p>
    <w:p w:rsidR="00961FCC" w:rsidRDefault="00961FCC" w:rsidP="006D249D">
      <w:pPr>
        <w:spacing w:after="0" w:line="240" w:lineRule="auto"/>
        <w:ind w:firstLine="709"/>
        <w:jc w:val="right"/>
        <w:rPr>
          <w:rFonts w:ascii="Times New Roman" w:hAnsi="Times New Roman"/>
          <w:sz w:val="24"/>
          <w:szCs w:val="24"/>
        </w:rPr>
      </w:pPr>
    </w:p>
    <w:p w:rsidR="00961FCC" w:rsidRDefault="00961FCC" w:rsidP="006D249D">
      <w:pPr>
        <w:spacing w:after="0" w:line="240" w:lineRule="auto"/>
        <w:ind w:firstLine="709"/>
        <w:jc w:val="right"/>
        <w:rPr>
          <w:rFonts w:ascii="Times New Roman" w:hAnsi="Times New Roman"/>
          <w:sz w:val="24"/>
          <w:szCs w:val="24"/>
        </w:rPr>
      </w:pPr>
    </w:p>
    <w:p w:rsidR="00961FCC" w:rsidRDefault="00961FCC" w:rsidP="006D249D">
      <w:pPr>
        <w:spacing w:after="0" w:line="240" w:lineRule="auto"/>
        <w:ind w:firstLine="709"/>
        <w:jc w:val="right"/>
        <w:rPr>
          <w:rFonts w:ascii="Times New Roman" w:hAnsi="Times New Roman"/>
          <w:sz w:val="24"/>
          <w:szCs w:val="24"/>
        </w:rPr>
      </w:pPr>
    </w:p>
    <w:p w:rsidR="00961FCC" w:rsidRDefault="00961FCC" w:rsidP="006D249D">
      <w:pPr>
        <w:spacing w:after="0" w:line="240" w:lineRule="auto"/>
        <w:ind w:firstLine="709"/>
        <w:jc w:val="right"/>
        <w:rPr>
          <w:rFonts w:ascii="Times New Roman" w:hAnsi="Times New Roman"/>
          <w:sz w:val="24"/>
          <w:szCs w:val="24"/>
        </w:rPr>
      </w:pPr>
    </w:p>
    <w:p w:rsidR="00961FCC" w:rsidRDefault="00961FCC" w:rsidP="006D249D">
      <w:pPr>
        <w:spacing w:after="0" w:line="240" w:lineRule="auto"/>
        <w:ind w:firstLine="709"/>
        <w:jc w:val="right"/>
        <w:rPr>
          <w:rFonts w:ascii="Times New Roman" w:hAnsi="Times New Roman"/>
          <w:sz w:val="24"/>
          <w:szCs w:val="24"/>
        </w:rPr>
      </w:pPr>
    </w:p>
    <w:p w:rsidR="00961FCC" w:rsidRDefault="00961FCC" w:rsidP="006D249D">
      <w:pPr>
        <w:spacing w:after="0" w:line="240" w:lineRule="auto"/>
        <w:ind w:firstLine="709"/>
        <w:jc w:val="right"/>
        <w:rPr>
          <w:rFonts w:ascii="Times New Roman" w:hAnsi="Times New Roman"/>
          <w:sz w:val="24"/>
          <w:szCs w:val="24"/>
        </w:rPr>
      </w:pPr>
    </w:p>
    <w:p w:rsidR="00961FCC" w:rsidRDefault="00961FCC" w:rsidP="006D249D">
      <w:pPr>
        <w:spacing w:after="0" w:line="240" w:lineRule="auto"/>
        <w:ind w:firstLine="709"/>
        <w:jc w:val="right"/>
        <w:rPr>
          <w:rFonts w:ascii="Times New Roman" w:hAnsi="Times New Roman"/>
          <w:sz w:val="24"/>
          <w:szCs w:val="24"/>
        </w:rPr>
      </w:pPr>
    </w:p>
    <w:p w:rsidR="00961FCC" w:rsidRDefault="00961FCC" w:rsidP="006D249D">
      <w:pPr>
        <w:spacing w:after="0" w:line="240" w:lineRule="auto"/>
        <w:ind w:firstLine="709"/>
        <w:jc w:val="right"/>
        <w:rPr>
          <w:rFonts w:ascii="Times New Roman" w:hAnsi="Times New Roman"/>
          <w:sz w:val="24"/>
          <w:szCs w:val="24"/>
        </w:rPr>
      </w:pPr>
    </w:p>
    <w:p w:rsidR="00961FCC" w:rsidRDefault="00961FCC" w:rsidP="006D249D">
      <w:pPr>
        <w:spacing w:after="0" w:line="240" w:lineRule="auto"/>
        <w:ind w:firstLine="709"/>
        <w:jc w:val="right"/>
        <w:rPr>
          <w:rFonts w:ascii="Times New Roman" w:hAnsi="Times New Roman"/>
          <w:sz w:val="24"/>
          <w:szCs w:val="24"/>
        </w:rPr>
      </w:pPr>
    </w:p>
    <w:p w:rsidR="00961FCC" w:rsidRDefault="00961FCC" w:rsidP="006D249D">
      <w:pPr>
        <w:spacing w:after="0" w:line="240" w:lineRule="auto"/>
        <w:ind w:firstLine="709"/>
        <w:jc w:val="right"/>
        <w:rPr>
          <w:rFonts w:ascii="Times New Roman" w:hAnsi="Times New Roman"/>
          <w:sz w:val="24"/>
          <w:szCs w:val="24"/>
        </w:rPr>
      </w:pPr>
    </w:p>
    <w:p w:rsidR="00961FCC" w:rsidRDefault="00961FCC" w:rsidP="006D249D">
      <w:pPr>
        <w:spacing w:after="0" w:line="240" w:lineRule="auto"/>
        <w:ind w:firstLine="709"/>
        <w:jc w:val="right"/>
        <w:rPr>
          <w:rFonts w:ascii="Times New Roman" w:hAnsi="Times New Roman"/>
          <w:sz w:val="24"/>
          <w:szCs w:val="24"/>
        </w:rPr>
      </w:pPr>
    </w:p>
    <w:p w:rsidR="00961FCC" w:rsidRDefault="00961FCC" w:rsidP="006D249D">
      <w:pPr>
        <w:spacing w:after="0" w:line="240" w:lineRule="auto"/>
        <w:ind w:firstLine="709"/>
        <w:jc w:val="right"/>
        <w:rPr>
          <w:rFonts w:ascii="Times New Roman" w:hAnsi="Times New Roman"/>
          <w:sz w:val="24"/>
          <w:szCs w:val="24"/>
        </w:rPr>
      </w:pPr>
    </w:p>
    <w:p w:rsidR="00961FCC" w:rsidRDefault="00961FCC" w:rsidP="006D249D">
      <w:pPr>
        <w:spacing w:after="0" w:line="240" w:lineRule="auto"/>
        <w:ind w:firstLine="709"/>
        <w:jc w:val="right"/>
        <w:rPr>
          <w:rFonts w:ascii="Times New Roman" w:hAnsi="Times New Roman"/>
          <w:sz w:val="24"/>
          <w:szCs w:val="24"/>
        </w:rPr>
      </w:pPr>
    </w:p>
    <w:p w:rsidR="00961FCC" w:rsidRDefault="00961FCC" w:rsidP="006D249D">
      <w:pPr>
        <w:spacing w:after="0" w:line="240" w:lineRule="auto"/>
        <w:ind w:firstLine="709"/>
        <w:jc w:val="right"/>
        <w:rPr>
          <w:rFonts w:ascii="Times New Roman" w:hAnsi="Times New Roman"/>
          <w:sz w:val="24"/>
          <w:szCs w:val="24"/>
        </w:rPr>
      </w:pPr>
    </w:p>
    <w:p w:rsidR="00961FCC" w:rsidRDefault="00961FCC" w:rsidP="006D249D">
      <w:pPr>
        <w:spacing w:after="0" w:line="240" w:lineRule="auto"/>
        <w:ind w:firstLine="709"/>
        <w:jc w:val="right"/>
        <w:rPr>
          <w:rFonts w:ascii="Times New Roman" w:hAnsi="Times New Roman"/>
          <w:sz w:val="24"/>
          <w:szCs w:val="24"/>
        </w:rPr>
      </w:pPr>
    </w:p>
    <w:p w:rsidR="00961FCC" w:rsidRDefault="00961FCC" w:rsidP="006D249D">
      <w:pPr>
        <w:spacing w:after="0" w:line="240" w:lineRule="auto"/>
        <w:ind w:firstLine="709"/>
        <w:jc w:val="right"/>
        <w:rPr>
          <w:rFonts w:ascii="Times New Roman" w:hAnsi="Times New Roman"/>
          <w:sz w:val="24"/>
          <w:szCs w:val="24"/>
        </w:rPr>
      </w:pPr>
    </w:p>
    <w:p w:rsidR="00961FCC" w:rsidRDefault="00961FCC" w:rsidP="006D249D">
      <w:pPr>
        <w:spacing w:after="0" w:line="240" w:lineRule="auto"/>
        <w:ind w:firstLine="709"/>
        <w:jc w:val="right"/>
        <w:rPr>
          <w:rFonts w:ascii="Times New Roman" w:hAnsi="Times New Roman"/>
          <w:sz w:val="24"/>
          <w:szCs w:val="24"/>
        </w:rPr>
      </w:pPr>
    </w:p>
    <w:p w:rsidR="00961FCC" w:rsidRDefault="00961FCC" w:rsidP="006D249D">
      <w:pPr>
        <w:spacing w:after="0" w:line="240" w:lineRule="auto"/>
        <w:ind w:firstLine="709"/>
        <w:jc w:val="right"/>
        <w:rPr>
          <w:rFonts w:ascii="Times New Roman" w:hAnsi="Times New Roman"/>
          <w:sz w:val="24"/>
          <w:szCs w:val="24"/>
        </w:rPr>
      </w:pPr>
    </w:p>
    <w:p w:rsidR="00961FCC" w:rsidRDefault="00961FCC" w:rsidP="006D249D">
      <w:pPr>
        <w:spacing w:after="0" w:line="240" w:lineRule="auto"/>
        <w:ind w:firstLine="709"/>
        <w:jc w:val="right"/>
        <w:rPr>
          <w:rFonts w:ascii="Times New Roman" w:hAnsi="Times New Roman"/>
          <w:sz w:val="24"/>
          <w:szCs w:val="24"/>
        </w:rPr>
      </w:pPr>
    </w:p>
    <w:p w:rsidR="00961FCC" w:rsidRDefault="00961FCC" w:rsidP="006D249D">
      <w:pPr>
        <w:spacing w:after="0" w:line="240" w:lineRule="auto"/>
        <w:ind w:firstLine="709"/>
        <w:jc w:val="right"/>
        <w:rPr>
          <w:rFonts w:ascii="Times New Roman" w:hAnsi="Times New Roman"/>
          <w:sz w:val="24"/>
          <w:szCs w:val="24"/>
        </w:rPr>
      </w:pPr>
    </w:p>
    <w:p w:rsidR="00961FCC" w:rsidRDefault="00961FCC" w:rsidP="006D249D">
      <w:pPr>
        <w:spacing w:after="0" w:line="240" w:lineRule="auto"/>
        <w:ind w:firstLine="709"/>
        <w:jc w:val="right"/>
        <w:rPr>
          <w:rFonts w:ascii="Times New Roman" w:hAnsi="Times New Roman"/>
          <w:sz w:val="24"/>
          <w:szCs w:val="24"/>
        </w:rPr>
      </w:pPr>
    </w:p>
    <w:p w:rsidR="00961FCC" w:rsidRDefault="00961FCC" w:rsidP="006D249D">
      <w:pPr>
        <w:spacing w:after="0" w:line="240" w:lineRule="auto"/>
        <w:ind w:firstLine="709"/>
        <w:jc w:val="right"/>
        <w:rPr>
          <w:rFonts w:ascii="Times New Roman" w:hAnsi="Times New Roman"/>
          <w:sz w:val="24"/>
          <w:szCs w:val="24"/>
        </w:rPr>
      </w:pPr>
    </w:p>
    <w:p w:rsidR="00961FCC" w:rsidRDefault="00961FCC" w:rsidP="006D249D">
      <w:pPr>
        <w:spacing w:after="0" w:line="240" w:lineRule="auto"/>
        <w:ind w:firstLine="709"/>
        <w:jc w:val="right"/>
        <w:rPr>
          <w:rFonts w:ascii="Times New Roman" w:hAnsi="Times New Roman"/>
          <w:sz w:val="24"/>
          <w:szCs w:val="24"/>
        </w:rPr>
      </w:pPr>
    </w:p>
    <w:p w:rsidR="00961FCC" w:rsidRDefault="00961FCC" w:rsidP="006D249D">
      <w:pPr>
        <w:spacing w:after="0" w:line="240" w:lineRule="auto"/>
        <w:ind w:firstLine="709"/>
        <w:jc w:val="right"/>
        <w:rPr>
          <w:rFonts w:ascii="Times New Roman" w:hAnsi="Times New Roman"/>
          <w:sz w:val="24"/>
          <w:szCs w:val="24"/>
        </w:rPr>
      </w:pPr>
    </w:p>
    <w:p w:rsidR="00961FCC" w:rsidRDefault="00961FCC" w:rsidP="006D249D">
      <w:pPr>
        <w:spacing w:after="0" w:line="240" w:lineRule="auto"/>
        <w:ind w:firstLine="709"/>
        <w:jc w:val="right"/>
        <w:rPr>
          <w:rFonts w:ascii="Times New Roman" w:hAnsi="Times New Roman"/>
          <w:sz w:val="24"/>
          <w:szCs w:val="24"/>
        </w:rPr>
      </w:pPr>
    </w:p>
    <w:p w:rsidR="00961FCC" w:rsidRDefault="00961FCC" w:rsidP="006D249D">
      <w:pPr>
        <w:spacing w:after="0" w:line="240" w:lineRule="auto"/>
        <w:ind w:firstLine="709"/>
        <w:jc w:val="right"/>
        <w:rPr>
          <w:rFonts w:ascii="Times New Roman" w:hAnsi="Times New Roman"/>
          <w:sz w:val="24"/>
          <w:szCs w:val="24"/>
        </w:rPr>
      </w:pPr>
    </w:p>
    <w:p w:rsidR="00961FCC" w:rsidRDefault="00961FCC" w:rsidP="006D249D">
      <w:pPr>
        <w:spacing w:after="0" w:line="240" w:lineRule="auto"/>
        <w:rPr>
          <w:rFonts w:ascii="Times New Roman" w:hAnsi="Times New Roman"/>
          <w:sz w:val="24"/>
          <w:szCs w:val="24"/>
        </w:rPr>
      </w:pPr>
    </w:p>
    <w:p w:rsidR="00961FCC" w:rsidRDefault="00961FCC" w:rsidP="006D249D">
      <w:pPr>
        <w:spacing w:after="0" w:line="240" w:lineRule="auto"/>
        <w:ind w:firstLine="709"/>
        <w:jc w:val="right"/>
        <w:rPr>
          <w:rFonts w:ascii="Times New Roman" w:hAnsi="Times New Roman"/>
          <w:sz w:val="24"/>
          <w:szCs w:val="24"/>
        </w:rPr>
      </w:pPr>
    </w:p>
    <w:p w:rsidR="00961FCC" w:rsidRDefault="00961FCC" w:rsidP="006D249D">
      <w:pPr>
        <w:spacing w:after="0" w:line="240" w:lineRule="auto"/>
        <w:ind w:firstLine="709"/>
        <w:jc w:val="right"/>
        <w:rPr>
          <w:rFonts w:ascii="Times New Roman" w:hAnsi="Times New Roman"/>
          <w:sz w:val="24"/>
          <w:szCs w:val="24"/>
        </w:rPr>
      </w:pPr>
    </w:p>
    <w:p w:rsidR="00961FCC" w:rsidRDefault="00961FCC" w:rsidP="006D249D">
      <w:pPr>
        <w:spacing w:after="0" w:line="240" w:lineRule="auto"/>
        <w:ind w:firstLine="709"/>
        <w:jc w:val="right"/>
        <w:rPr>
          <w:rFonts w:ascii="Times New Roman" w:hAnsi="Times New Roman"/>
          <w:sz w:val="24"/>
          <w:szCs w:val="24"/>
        </w:rPr>
      </w:pPr>
    </w:p>
    <w:p w:rsidR="00961FCC" w:rsidRDefault="00961FCC" w:rsidP="006D249D">
      <w:pPr>
        <w:spacing w:after="0" w:line="240" w:lineRule="auto"/>
        <w:ind w:firstLine="709"/>
        <w:jc w:val="right"/>
        <w:rPr>
          <w:rFonts w:ascii="Times New Roman" w:hAnsi="Times New Roman"/>
          <w:sz w:val="24"/>
          <w:szCs w:val="24"/>
        </w:rPr>
      </w:pPr>
      <w:r>
        <w:rPr>
          <w:rFonts w:ascii="Times New Roman" w:hAnsi="Times New Roman"/>
          <w:sz w:val="24"/>
          <w:szCs w:val="24"/>
        </w:rPr>
        <w:t>Приложение 4</w:t>
      </w:r>
    </w:p>
    <w:p w:rsidR="00961FCC" w:rsidRDefault="00961FCC" w:rsidP="006D249D">
      <w:pPr>
        <w:widowControl w:val="0"/>
        <w:autoSpaceDE w:val="0"/>
        <w:autoSpaceDN w:val="0"/>
        <w:adjustRightInd w:val="0"/>
        <w:spacing w:after="0" w:line="240" w:lineRule="auto"/>
        <w:ind w:firstLine="567"/>
        <w:jc w:val="right"/>
        <w:rPr>
          <w:rFonts w:ascii="Times New Roman" w:eastAsia="PMingLiU" w:hAnsi="Times New Roman"/>
          <w:bCs/>
          <w:sz w:val="24"/>
          <w:szCs w:val="24"/>
        </w:rPr>
      </w:pPr>
      <w:r>
        <w:rPr>
          <w:rFonts w:ascii="Times New Roman" w:hAnsi="Times New Roman"/>
          <w:sz w:val="24"/>
          <w:szCs w:val="24"/>
        </w:rPr>
        <w:t>к</w:t>
      </w:r>
      <w:r>
        <w:rPr>
          <w:rFonts w:ascii="Times New Roman" w:eastAsia="PMingLiU" w:hAnsi="Times New Roman"/>
          <w:bCs/>
          <w:sz w:val="24"/>
          <w:szCs w:val="24"/>
        </w:rPr>
        <w:t xml:space="preserve"> административному регламенту предоставления </w:t>
      </w:r>
    </w:p>
    <w:p w:rsidR="00961FCC" w:rsidRDefault="00961FCC" w:rsidP="006D249D">
      <w:pPr>
        <w:widowControl w:val="0"/>
        <w:autoSpaceDE w:val="0"/>
        <w:autoSpaceDN w:val="0"/>
        <w:adjustRightInd w:val="0"/>
        <w:spacing w:after="0" w:line="240" w:lineRule="auto"/>
        <w:ind w:firstLine="567"/>
        <w:jc w:val="right"/>
        <w:rPr>
          <w:rFonts w:ascii="Times New Roman" w:eastAsia="PMingLiU" w:hAnsi="Times New Roman"/>
          <w:bCs/>
          <w:sz w:val="24"/>
          <w:szCs w:val="24"/>
        </w:rPr>
      </w:pPr>
      <w:r>
        <w:rPr>
          <w:rFonts w:ascii="Times New Roman" w:eastAsia="PMingLiU" w:hAnsi="Times New Roman"/>
          <w:bCs/>
          <w:sz w:val="24"/>
          <w:szCs w:val="24"/>
        </w:rPr>
        <w:t>муниципальной услуги «Предоставление земельных</w:t>
      </w:r>
    </w:p>
    <w:p w:rsidR="00961FCC" w:rsidRDefault="00961FCC" w:rsidP="006D249D">
      <w:pPr>
        <w:widowControl w:val="0"/>
        <w:autoSpaceDE w:val="0"/>
        <w:autoSpaceDN w:val="0"/>
        <w:adjustRightInd w:val="0"/>
        <w:spacing w:after="0" w:line="240" w:lineRule="auto"/>
        <w:ind w:firstLine="567"/>
        <w:jc w:val="right"/>
        <w:rPr>
          <w:rFonts w:ascii="Times New Roman" w:eastAsia="PMingLiU" w:hAnsi="Times New Roman"/>
          <w:bCs/>
          <w:sz w:val="24"/>
          <w:szCs w:val="24"/>
        </w:rPr>
      </w:pPr>
      <w:r>
        <w:rPr>
          <w:rFonts w:ascii="Times New Roman" w:eastAsia="PMingLiU" w:hAnsi="Times New Roman"/>
          <w:bCs/>
          <w:sz w:val="24"/>
          <w:szCs w:val="24"/>
        </w:rPr>
        <w:t xml:space="preserve"> участков, находящихся в муниципальной собственности, </w:t>
      </w:r>
    </w:p>
    <w:p w:rsidR="00961FCC" w:rsidRDefault="00961FCC" w:rsidP="006D249D">
      <w:pPr>
        <w:widowControl w:val="0"/>
        <w:autoSpaceDE w:val="0"/>
        <w:autoSpaceDN w:val="0"/>
        <w:adjustRightInd w:val="0"/>
        <w:spacing w:after="0" w:line="240" w:lineRule="auto"/>
        <w:ind w:firstLine="567"/>
        <w:jc w:val="right"/>
        <w:rPr>
          <w:rFonts w:ascii="Times New Roman" w:eastAsia="PMingLiU" w:hAnsi="Times New Roman"/>
          <w:bCs/>
          <w:sz w:val="24"/>
          <w:szCs w:val="24"/>
        </w:rPr>
      </w:pPr>
      <w:r>
        <w:rPr>
          <w:rFonts w:ascii="Times New Roman" w:eastAsia="PMingLiU" w:hAnsi="Times New Roman"/>
          <w:bCs/>
          <w:sz w:val="24"/>
          <w:szCs w:val="24"/>
        </w:rPr>
        <w:t xml:space="preserve">а также государственная собственность на которые </w:t>
      </w:r>
    </w:p>
    <w:p w:rsidR="00961FCC" w:rsidRDefault="00961FCC" w:rsidP="006D249D">
      <w:pPr>
        <w:widowControl w:val="0"/>
        <w:autoSpaceDE w:val="0"/>
        <w:autoSpaceDN w:val="0"/>
        <w:adjustRightInd w:val="0"/>
        <w:spacing w:after="0" w:line="240" w:lineRule="auto"/>
        <w:ind w:firstLine="567"/>
        <w:jc w:val="right"/>
        <w:rPr>
          <w:rFonts w:ascii="Times New Roman" w:eastAsia="PMingLiU" w:hAnsi="Times New Roman"/>
          <w:bCs/>
          <w:sz w:val="24"/>
          <w:szCs w:val="24"/>
        </w:rPr>
      </w:pPr>
      <w:r>
        <w:rPr>
          <w:rFonts w:ascii="Times New Roman" w:eastAsia="PMingLiU" w:hAnsi="Times New Roman"/>
          <w:bCs/>
          <w:sz w:val="24"/>
          <w:szCs w:val="24"/>
        </w:rPr>
        <w:t>не разграничена, в границах которых расположены</w:t>
      </w:r>
    </w:p>
    <w:p w:rsidR="00961FCC" w:rsidRDefault="00961FCC" w:rsidP="006D249D">
      <w:pPr>
        <w:spacing w:after="0" w:line="240" w:lineRule="auto"/>
        <w:jc w:val="right"/>
        <w:rPr>
          <w:rFonts w:ascii="Times New Roman" w:hAnsi="Times New Roman"/>
          <w:sz w:val="24"/>
          <w:szCs w:val="24"/>
        </w:rPr>
      </w:pPr>
      <w:r>
        <w:rPr>
          <w:rFonts w:ascii="Times New Roman" w:eastAsia="PMingLiU" w:hAnsi="Times New Roman"/>
          <w:bCs/>
          <w:sz w:val="24"/>
          <w:szCs w:val="24"/>
        </w:rPr>
        <w:t xml:space="preserve"> здания, сооружения»</w:t>
      </w:r>
    </w:p>
    <w:p w:rsidR="00961FCC" w:rsidRDefault="00961FCC" w:rsidP="006D249D">
      <w:pPr>
        <w:spacing w:after="0" w:line="240" w:lineRule="auto"/>
        <w:jc w:val="center"/>
        <w:rPr>
          <w:rFonts w:ascii="Times New Roman" w:hAnsi="Times New Roman"/>
          <w:b/>
          <w:sz w:val="26"/>
          <w:szCs w:val="26"/>
        </w:rPr>
      </w:pPr>
      <w:r>
        <w:rPr>
          <w:rFonts w:ascii="Times New Roman" w:hAnsi="Times New Roman"/>
          <w:b/>
          <w:sz w:val="26"/>
          <w:szCs w:val="26"/>
        </w:rPr>
        <w:t>Блок-схема предоставления муниципальной услуги</w:t>
      </w:r>
    </w:p>
    <w:p w:rsidR="00961FCC" w:rsidRDefault="00961FCC" w:rsidP="006D249D">
      <w:pPr>
        <w:widowControl w:val="0"/>
        <w:tabs>
          <w:tab w:val="left" w:pos="1134"/>
        </w:tabs>
        <w:autoSpaceDE w:val="0"/>
        <w:autoSpaceDN w:val="0"/>
        <w:adjustRightInd w:val="0"/>
        <w:spacing w:after="0" w:line="240" w:lineRule="auto"/>
        <w:jc w:val="center"/>
        <w:outlineLvl w:val="2"/>
        <w:rPr>
          <w:rFonts w:ascii="Times New Roman" w:eastAsia="PMingLiU" w:hAnsi="Times New Roman"/>
          <w:b/>
          <w:sz w:val="26"/>
          <w:szCs w:val="26"/>
        </w:rPr>
      </w:pPr>
      <w:r>
        <w:rPr>
          <w:rFonts w:ascii="Times New Roman" w:eastAsia="PMingLiU" w:hAnsi="Times New Roman"/>
          <w:b/>
          <w:bCs/>
          <w:sz w:val="26"/>
          <w:szCs w:val="26"/>
        </w:rPr>
        <w:t>«</w:t>
      </w:r>
      <w:r>
        <w:rPr>
          <w:rFonts w:ascii="Times New Roman" w:eastAsia="PMingLiU" w:hAnsi="Times New Roman"/>
          <w:b/>
          <w:sz w:val="26"/>
          <w:szCs w:val="26"/>
        </w:rPr>
        <w:t>Предоставление земельных участков, находящихся в муниципальной собственности, а также государственная собственность на которые не разграничена, в границах которых расположены здания, сооружения»</w:t>
      </w:r>
    </w:p>
    <w:p w:rsidR="00961FCC" w:rsidRDefault="00961FCC" w:rsidP="006D249D">
      <w:pPr>
        <w:widowControl w:val="0"/>
        <w:tabs>
          <w:tab w:val="left" w:pos="1134"/>
        </w:tabs>
        <w:autoSpaceDE w:val="0"/>
        <w:autoSpaceDN w:val="0"/>
        <w:adjustRightInd w:val="0"/>
        <w:spacing w:after="0" w:line="240" w:lineRule="auto"/>
        <w:jc w:val="center"/>
        <w:outlineLvl w:val="2"/>
        <w:rPr>
          <w:sz w:val="24"/>
          <w:szCs w:val="24"/>
        </w:rPr>
      </w:pPr>
      <w:r>
        <w:rPr>
          <w:noProof/>
        </w:rPr>
      </w:r>
      <w:r w:rsidRPr="000C4C4A">
        <w:rPr>
          <w:sz w:val="24"/>
          <w:szCs w:val="24"/>
        </w:rPr>
        <w:pict>
          <v:group id="_x0000_s1026" editas="canvas" style="width:477pt;height:532.5pt;mso-position-horizontal-relative:char;mso-position-vertical-relative:line" coordorigin="2277,1448" coordsize="7200,798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77;top:1448;width:7200;height:7987" o:preferrelative="f">
              <v:fill o:detectmouseclick="t"/>
              <v:path o:extrusionok="t" o:connecttype="none"/>
            </v:shape>
            <v:rect id="_x0000_s1028" style="position:absolute;left:3771;top:1583;width:3668;height:675">
              <v:textbox>
                <w:txbxContent>
                  <w:p w:rsidR="00961FCC" w:rsidRDefault="00961FCC" w:rsidP="006D249D">
                    <w:pPr>
                      <w:jc w:val="center"/>
                    </w:pPr>
                    <w:r>
                      <w:t>Рассмотрение заявления о предоставлении земельного участка</w:t>
                    </w:r>
                  </w:p>
                </w:txbxContent>
              </v:textbox>
            </v:rect>
            <v:rect id="_x0000_s1029" style="position:absolute;left:3771;top:2528;width:3804;height:675">
              <v:textbox>
                <w:txbxContent>
                  <w:p w:rsidR="00961FCC" w:rsidRDefault="00961FCC" w:rsidP="006D249D">
                    <w:pPr>
                      <w:jc w:val="center"/>
                    </w:pPr>
                    <w:r>
                      <w:t>Формирование и направление межведомственных запросов</w:t>
                    </w:r>
                  </w:p>
                </w:txbxContent>
              </v:textbox>
            </v:rect>
            <v:rect id="_x0000_s1030" style="position:absolute;left:2413;top:2663;width:679;height:405">
              <v:textbox>
                <w:txbxContent>
                  <w:p w:rsidR="00961FCC" w:rsidRDefault="00961FCC" w:rsidP="006D249D">
                    <w:r>
                      <w:t>отказ</w:t>
                    </w:r>
                  </w:p>
                </w:txbxContent>
              </v:textbox>
            </v:rect>
            <v:rect id="_x0000_s1031" style="position:absolute;left:3092;top:3878;width:5027;height:540">
              <v:textbox>
                <w:txbxContent>
                  <w:p w:rsidR="00961FCC" w:rsidRDefault="00961FCC" w:rsidP="006D249D">
                    <w:r>
                      <w:t>Принятие решения о предоставлении муниципальной услуги</w:t>
                    </w:r>
                  </w:p>
                </w:txbxContent>
              </v:textbox>
            </v:rect>
            <v:rect id="_x0000_s1032" style="position:absolute;left:3092;top:4958;width:4891;height:810">
              <v:textbox>
                <w:txbxContent>
                  <w:p w:rsidR="00961FCC" w:rsidRDefault="00961FCC" w:rsidP="006D249D">
                    <w:pPr>
                      <w:jc w:val="center"/>
                    </w:pPr>
                    <w:r>
                      <w:t xml:space="preserve">Принятие постановления о предварительном согласовании предоставления земельного участка </w:t>
                    </w:r>
                  </w:p>
                </w:txbxContent>
              </v:textbox>
            </v:rect>
            <v:rect id="_x0000_s1033" style="position:absolute;left:3635;top:7388;width:3668;height:810">
              <v:textbox>
                <w:txbxContent>
                  <w:p w:rsidR="00961FCC" w:rsidRDefault="00961FCC" w:rsidP="006D249D">
                    <w:pPr>
                      <w:jc w:val="center"/>
                    </w:pPr>
                    <w:r>
                      <w:t xml:space="preserve">Подготовка договора аренды или </w:t>
                    </w:r>
                  </w:p>
                  <w:p w:rsidR="00961FCC" w:rsidRDefault="00961FCC" w:rsidP="006D249D">
                    <w:pPr>
                      <w:jc w:val="center"/>
                    </w:pPr>
                    <w:r>
                      <w:t>договора купли-продажи</w:t>
                    </w:r>
                  </w:p>
                </w:txbxContent>
              </v:textbox>
            </v:rect>
            <v:rect id="_x0000_s1034" style="position:absolute;left:3500;top:8873;width:4211;height:405">
              <v:textbox>
                <w:txbxContent>
                  <w:p w:rsidR="00961FCC" w:rsidRDefault="00961FCC" w:rsidP="006D249D">
                    <w:pPr>
                      <w:jc w:val="center"/>
                    </w:pPr>
                    <w:r>
                      <w:t>Выдача документов заявителю</w:t>
                    </w:r>
                  </w:p>
                </w:txbxContent>
              </v:textbox>
            </v:rect>
            <v:line id="_x0000_s1035" style="position:absolute" from="5537,2258" to="5538,2528">
              <v:stroke endarrow="block"/>
            </v:line>
            <v:line id="_x0000_s1036" style="position:absolute;flip:x" from="3092,2258" to="3771,2663">
              <v:stroke endarrow="block"/>
            </v:line>
            <v:line id="_x0000_s1037" style="position:absolute;flip:x" from="3092,2933" to="3771,2933">
              <v:stroke endarrow="block"/>
            </v:line>
            <v:line id="_x0000_s1038" style="position:absolute" from="5537,3203" to="5537,3878">
              <v:stroke endarrow="block"/>
            </v:line>
            <v:line id="_x0000_s1039" style="position:absolute" from="5537,4418" to="5538,4958">
              <v:stroke endarrow="block"/>
            </v:line>
            <v:line id="_x0000_s1040" style="position:absolute" from="5537,8198" to="5538,8873">
              <v:stroke endarrow="block"/>
            </v:line>
            <v:rect id="_x0000_s1041" style="position:absolute;left:3092;top:6173;width:4891;height:810">
              <v:textbox>
                <w:txbxContent>
                  <w:p w:rsidR="00961FCC" w:rsidRDefault="00961FCC" w:rsidP="006D249D">
                    <w:pPr>
                      <w:jc w:val="center"/>
                    </w:pPr>
                    <w:r>
                      <w:t>Принятие постановления о предоставлении земельного участка в аренду или собственность</w:t>
                    </w:r>
                  </w:p>
                  <w:p w:rsidR="00961FCC" w:rsidRDefault="00961FCC" w:rsidP="006D249D">
                    <w:pPr>
                      <w:jc w:val="center"/>
                    </w:pPr>
                  </w:p>
                  <w:p w:rsidR="00961FCC" w:rsidRDefault="00961FCC" w:rsidP="006D249D">
                    <w:pPr>
                      <w:jc w:val="center"/>
                    </w:pPr>
                  </w:p>
                  <w:p w:rsidR="00961FCC" w:rsidRDefault="00961FCC" w:rsidP="006D249D">
                    <w:pPr>
                      <w:jc w:val="center"/>
                    </w:pPr>
                  </w:p>
                  <w:p w:rsidR="00961FCC" w:rsidRDefault="00961FCC" w:rsidP="006D249D">
                    <w:pPr>
                      <w:jc w:val="center"/>
                    </w:pPr>
                  </w:p>
                  <w:p w:rsidR="00961FCC" w:rsidRDefault="00961FCC" w:rsidP="006D249D">
                    <w:pPr>
                      <w:jc w:val="center"/>
                    </w:pPr>
                  </w:p>
                  <w:p w:rsidR="00961FCC" w:rsidRDefault="00961FCC" w:rsidP="006D249D">
                    <w:pPr>
                      <w:jc w:val="center"/>
                    </w:pPr>
                  </w:p>
                  <w:p w:rsidR="00961FCC" w:rsidRDefault="00961FCC" w:rsidP="006D249D">
                    <w:pPr>
                      <w:jc w:val="center"/>
                    </w:pPr>
                  </w:p>
                  <w:p w:rsidR="00961FCC" w:rsidRDefault="00961FCC" w:rsidP="006D249D">
                    <w:pPr>
                      <w:jc w:val="center"/>
                    </w:pPr>
                  </w:p>
                  <w:p w:rsidR="00961FCC" w:rsidRDefault="00961FCC" w:rsidP="006D249D">
                    <w:pPr>
                      <w:jc w:val="center"/>
                    </w:pPr>
                  </w:p>
                  <w:p w:rsidR="00961FCC" w:rsidRDefault="00961FCC" w:rsidP="006D249D">
                    <w:pPr>
                      <w:jc w:val="center"/>
                    </w:pPr>
                  </w:p>
                  <w:p w:rsidR="00961FCC" w:rsidRDefault="00961FCC" w:rsidP="006D249D">
                    <w:pPr>
                      <w:jc w:val="center"/>
                    </w:pPr>
                  </w:p>
                  <w:p w:rsidR="00961FCC" w:rsidRDefault="00961FCC" w:rsidP="006D249D">
                    <w:pPr>
                      <w:jc w:val="center"/>
                    </w:pPr>
                  </w:p>
                  <w:p w:rsidR="00961FCC" w:rsidRDefault="00961FCC" w:rsidP="006D249D">
                    <w:pPr>
                      <w:jc w:val="center"/>
                    </w:pPr>
                  </w:p>
                  <w:p w:rsidR="00961FCC" w:rsidRDefault="00961FCC" w:rsidP="006D249D">
                    <w:pPr>
                      <w:jc w:val="center"/>
                    </w:pPr>
                  </w:p>
                  <w:p w:rsidR="00961FCC" w:rsidRDefault="00961FCC" w:rsidP="006D249D">
                    <w:pPr>
                      <w:jc w:val="center"/>
                    </w:pPr>
                  </w:p>
                  <w:p w:rsidR="00961FCC" w:rsidRDefault="00961FCC" w:rsidP="006D249D">
                    <w:pPr>
                      <w:jc w:val="center"/>
                    </w:pPr>
                  </w:p>
                  <w:p w:rsidR="00961FCC" w:rsidRDefault="00961FCC" w:rsidP="006D249D">
                    <w:pPr>
                      <w:jc w:val="center"/>
                    </w:pPr>
                  </w:p>
                  <w:p w:rsidR="00961FCC" w:rsidRDefault="00961FCC" w:rsidP="006D249D">
                    <w:pPr>
                      <w:jc w:val="center"/>
                    </w:pPr>
                  </w:p>
                  <w:p w:rsidR="00961FCC" w:rsidRDefault="00961FCC" w:rsidP="006D249D">
                    <w:pPr>
                      <w:jc w:val="center"/>
                    </w:pPr>
                  </w:p>
                  <w:p w:rsidR="00961FCC" w:rsidRDefault="00961FCC" w:rsidP="006D249D">
                    <w:pPr>
                      <w:jc w:val="center"/>
                    </w:pPr>
                  </w:p>
                  <w:p w:rsidR="00961FCC" w:rsidRDefault="00961FCC" w:rsidP="006D249D">
                    <w:pPr>
                      <w:jc w:val="center"/>
                    </w:pPr>
                  </w:p>
                  <w:p w:rsidR="00961FCC" w:rsidRDefault="00961FCC" w:rsidP="006D249D">
                    <w:pPr>
                      <w:jc w:val="center"/>
                    </w:pPr>
                  </w:p>
                  <w:p w:rsidR="00961FCC" w:rsidRDefault="00961FCC" w:rsidP="006D249D">
                    <w:pPr>
                      <w:jc w:val="center"/>
                    </w:pPr>
                  </w:p>
                  <w:p w:rsidR="00961FCC" w:rsidRDefault="00961FCC" w:rsidP="006D249D">
                    <w:pPr>
                      <w:jc w:val="center"/>
                    </w:pPr>
                  </w:p>
                  <w:p w:rsidR="00961FCC" w:rsidRDefault="00961FCC" w:rsidP="006D249D">
                    <w:pPr>
                      <w:jc w:val="center"/>
                    </w:pPr>
                  </w:p>
                  <w:p w:rsidR="00961FCC" w:rsidRDefault="00961FCC" w:rsidP="006D249D">
                    <w:pPr>
                      <w:jc w:val="center"/>
                    </w:pPr>
                  </w:p>
                  <w:p w:rsidR="00961FCC" w:rsidRDefault="00961FCC" w:rsidP="006D249D">
                    <w:pPr>
                      <w:jc w:val="center"/>
                    </w:pPr>
                  </w:p>
                  <w:p w:rsidR="00961FCC" w:rsidRDefault="00961FCC" w:rsidP="006D249D">
                    <w:pPr>
                      <w:jc w:val="center"/>
                    </w:pPr>
                  </w:p>
                  <w:p w:rsidR="00961FCC" w:rsidRDefault="00961FCC" w:rsidP="006D249D">
                    <w:pPr>
                      <w:jc w:val="center"/>
                    </w:pPr>
                  </w:p>
                  <w:p w:rsidR="00961FCC" w:rsidRDefault="00961FCC" w:rsidP="006D249D">
                    <w:pPr>
                      <w:jc w:val="center"/>
                    </w:pPr>
                  </w:p>
                  <w:p w:rsidR="00961FCC" w:rsidRDefault="00961FCC" w:rsidP="006D249D">
                    <w:pPr>
                      <w:jc w:val="center"/>
                    </w:pPr>
                  </w:p>
                  <w:p w:rsidR="00961FCC" w:rsidRDefault="00961FCC" w:rsidP="006D249D">
                    <w:pPr>
                      <w:jc w:val="center"/>
                    </w:pPr>
                  </w:p>
                  <w:p w:rsidR="00961FCC" w:rsidRDefault="00961FCC" w:rsidP="006D249D">
                    <w:pPr>
                      <w:jc w:val="center"/>
                    </w:pPr>
                  </w:p>
                  <w:p w:rsidR="00961FCC" w:rsidRDefault="00961FCC" w:rsidP="006D249D">
                    <w:pPr>
                      <w:jc w:val="center"/>
                    </w:pPr>
                  </w:p>
                  <w:p w:rsidR="00961FCC" w:rsidRDefault="00961FCC" w:rsidP="006D249D">
                    <w:pPr>
                      <w:jc w:val="center"/>
                    </w:pPr>
                  </w:p>
                  <w:p w:rsidR="00961FCC" w:rsidRDefault="00961FCC" w:rsidP="006D249D">
                    <w:pPr>
                      <w:jc w:val="center"/>
                    </w:pPr>
                  </w:p>
                  <w:p w:rsidR="00961FCC" w:rsidRDefault="00961FCC" w:rsidP="006D249D">
                    <w:pPr>
                      <w:jc w:val="center"/>
                    </w:pPr>
                    <w:r>
                      <w:t>, постоянное (бессрочное) пользование, безвозмездное пользование</w:t>
                    </w:r>
                  </w:p>
                  <w:p w:rsidR="00961FCC" w:rsidRDefault="00961FCC" w:rsidP="006D249D"/>
                </w:txbxContent>
              </v:textbox>
            </v:rect>
            <v:line id="_x0000_s1042" style="position:absolute" from="8119,4148" to="8662,4148"/>
            <v:line id="_x0000_s1043" style="position:absolute" from="8662,4148" to="8662,6578"/>
            <v:line id="_x0000_s1044" style="position:absolute;flip:x" from="7983,6578" to="8662,6578">
              <v:stroke endarrow="block"/>
            </v:line>
            <v:line id="_x0000_s1045" style="position:absolute" from="5402,6983" to="5402,7388">
              <v:stroke endarrow="block"/>
            </v:line>
            <w10:anchorlock/>
          </v:group>
        </w:pict>
      </w:r>
    </w:p>
    <w:p w:rsidR="00961FCC" w:rsidRDefault="00961FCC"/>
    <w:sectPr w:rsidR="00961FCC" w:rsidSect="00A77B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PMingLiU">
    <w:altName w:val="ЎPs??c???"/>
    <w:panose1 w:val="02010601000101010101"/>
    <w:charset w:val="88"/>
    <w:family w:val="auto"/>
    <w:notTrueType/>
    <w:pitch w:val="variable"/>
    <w:sig w:usb0="00000001"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C52E43"/>
    <w:multiLevelType w:val="hybridMultilevel"/>
    <w:tmpl w:val="008A1DDA"/>
    <w:lvl w:ilvl="0" w:tplc="B66CC176">
      <w:start w:val="1"/>
      <w:numFmt w:val="decimal"/>
      <w:lvlText w:val="%1."/>
      <w:lvlJc w:val="left"/>
      <w:pPr>
        <w:tabs>
          <w:tab w:val="num" w:pos="2085"/>
        </w:tabs>
        <w:ind w:left="2085"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249D"/>
    <w:rsid w:val="000A6C97"/>
    <w:rsid w:val="000B72BF"/>
    <w:rsid w:val="000C4C4A"/>
    <w:rsid w:val="00196D24"/>
    <w:rsid w:val="001C3FA7"/>
    <w:rsid w:val="006D249D"/>
    <w:rsid w:val="008E1A0F"/>
    <w:rsid w:val="008F7419"/>
    <w:rsid w:val="00961FCC"/>
    <w:rsid w:val="009E686F"/>
    <w:rsid w:val="00A7555C"/>
    <w:rsid w:val="00A77B30"/>
    <w:rsid w:val="00AB2D34"/>
    <w:rsid w:val="00B74AC4"/>
    <w:rsid w:val="00BA4E22"/>
    <w:rsid w:val="00DD1016"/>
    <w:rsid w:val="00E663D4"/>
    <w:rsid w:val="00F03ED3"/>
    <w:rsid w:val="00F718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9D"/>
    <w:pPr>
      <w:spacing w:after="200" w:line="276" w:lineRule="auto"/>
    </w:pPr>
    <w:rPr>
      <w:rFonts w:eastAsia="Times New Roman"/>
    </w:rPr>
  </w:style>
  <w:style w:type="paragraph" w:styleId="Heading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Normal"/>
    <w:link w:val="Heading1Char"/>
    <w:uiPriority w:val="99"/>
    <w:qFormat/>
    <w:rsid w:val="006D249D"/>
    <w:pPr>
      <w:spacing w:before="100" w:beforeAutospacing="1" w:after="100" w:afterAutospacing="1" w:line="240" w:lineRule="auto"/>
      <w:outlineLvl w:val="0"/>
    </w:pPr>
    <w:rPr>
      <w:rFonts w:ascii="Tahoma" w:hAnsi="Tahoma"/>
      <w:sz w:val="20"/>
      <w:szCs w:val="20"/>
      <w:lang w:val="en-US" w:eastAsia="en-US"/>
    </w:rPr>
  </w:style>
  <w:style w:type="paragraph" w:styleId="Heading3">
    <w:name w:val="heading 3"/>
    <w:basedOn w:val="Normal"/>
    <w:next w:val="Normal"/>
    <w:link w:val="Heading3Char"/>
    <w:uiPriority w:val="99"/>
    <w:qFormat/>
    <w:rsid w:val="006D249D"/>
    <w:pPr>
      <w:keepNext/>
      <w:keepLines/>
      <w:spacing w:before="200" w:after="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r"/>
    <w:basedOn w:val="DefaultParagraphFont"/>
    <w:link w:val="Heading1"/>
    <w:uiPriority w:val="99"/>
    <w:locked/>
    <w:rsid w:val="006D249D"/>
    <w:rPr>
      <w:rFonts w:ascii="Tahoma" w:hAnsi="Tahoma" w:cs="Times New Roman"/>
      <w:sz w:val="20"/>
      <w:szCs w:val="20"/>
      <w:lang w:val="en-US"/>
    </w:rPr>
  </w:style>
  <w:style w:type="character" w:customStyle="1" w:styleId="Heading3Char">
    <w:name w:val="Heading 3 Char"/>
    <w:basedOn w:val="DefaultParagraphFont"/>
    <w:link w:val="Heading3"/>
    <w:uiPriority w:val="99"/>
    <w:semiHidden/>
    <w:locked/>
    <w:rsid w:val="006D249D"/>
    <w:rPr>
      <w:rFonts w:ascii="Cambria" w:hAnsi="Cambria" w:cs="Times New Roman"/>
      <w:b/>
      <w:bCs/>
      <w:color w:val="4F81BD"/>
      <w:lang w:eastAsia="ru-RU"/>
    </w:rPr>
  </w:style>
  <w:style w:type="character" w:customStyle="1" w:styleId="1">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DefaultParagraphFont"/>
    <w:link w:val="Heading1"/>
    <w:uiPriority w:val="99"/>
    <w:locked/>
    <w:rsid w:val="006D249D"/>
    <w:rPr>
      <w:rFonts w:ascii="Cambria" w:hAnsi="Cambria" w:cs="Times New Roman"/>
      <w:b/>
      <w:bCs/>
      <w:color w:val="365F91"/>
      <w:sz w:val="28"/>
      <w:szCs w:val="28"/>
      <w:lang w:eastAsia="ru-RU"/>
    </w:rPr>
  </w:style>
  <w:style w:type="character" w:styleId="Hyperlink">
    <w:name w:val="Hyperlink"/>
    <w:basedOn w:val="DefaultParagraphFont"/>
    <w:uiPriority w:val="99"/>
    <w:semiHidden/>
    <w:rsid w:val="006D249D"/>
    <w:rPr>
      <w:rFonts w:ascii="Times New Roman" w:hAnsi="Times New Roman" w:cs="Times New Roman"/>
      <w:color w:val="0000FF"/>
      <w:u w:val="single"/>
    </w:rPr>
  </w:style>
  <w:style w:type="character" w:styleId="FollowedHyperlink">
    <w:name w:val="FollowedHyperlink"/>
    <w:basedOn w:val="DefaultParagraphFont"/>
    <w:uiPriority w:val="99"/>
    <w:semiHidden/>
    <w:rsid w:val="006D249D"/>
    <w:rPr>
      <w:rFonts w:cs="Times New Roman"/>
      <w:color w:val="800080"/>
      <w:u w:val="single"/>
    </w:rPr>
  </w:style>
  <w:style w:type="paragraph" w:styleId="HTMLPreformatted">
    <w:name w:val="HTML Preformatted"/>
    <w:basedOn w:val="Normal"/>
    <w:link w:val="HTMLPreformattedChar"/>
    <w:uiPriority w:val="99"/>
    <w:semiHidden/>
    <w:rsid w:val="006D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6D249D"/>
    <w:rPr>
      <w:rFonts w:ascii="Courier New" w:hAnsi="Courier New" w:cs="Courier New"/>
      <w:sz w:val="20"/>
      <w:szCs w:val="20"/>
      <w:lang w:eastAsia="ru-RU"/>
    </w:rPr>
  </w:style>
  <w:style w:type="paragraph" w:styleId="NormalWeb">
    <w:name w:val="Normal (Web)"/>
    <w:basedOn w:val="Normal"/>
    <w:uiPriority w:val="99"/>
    <w:semiHidden/>
    <w:rsid w:val="006D249D"/>
    <w:pPr>
      <w:spacing w:before="100" w:beforeAutospacing="1" w:after="100" w:afterAutospacing="1" w:line="240" w:lineRule="auto"/>
    </w:pPr>
    <w:rPr>
      <w:rFonts w:ascii="Times New Roman" w:hAnsi="Times New Roman"/>
      <w:sz w:val="24"/>
      <w:szCs w:val="24"/>
    </w:rPr>
  </w:style>
  <w:style w:type="paragraph" w:styleId="FootnoteText">
    <w:name w:val="footnote text"/>
    <w:basedOn w:val="Normal"/>
    <w:link w:val="FootnoteTextChar"/>
    <w:uiPriority w:val="99"/>
    <w:semiHidden/>
    <w:rsid w:val="006D249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D249D"/>
    <w:rPr>
      <w:rFonts w:ascii="Calibri" w:hAnsi="Calibri" w:cs="Times New Roman"/>
      <w:sz w:val="20"/>
      <w:szCs w:val="20"/>
      <w:lang w:eastAsia="ru-RU"/>
    </w:rPr>
  </w:style>
  <w:style w:type="paragraph" w:styleId="CommentText">
    <w:name w:val="annotation text"/>
    <w:basedOn w:val="Normal"/>
    <w:link w:val="CommentTextChar"/>
    <w:uiPriority w:val="99"/>
    <w:semiHidden/>
    <w:rsid w:val="006D249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D249D"/>
    <w:rPr>
      <w:rFonts w:ascii="Calibri" w:hAnsi="Calibri" w:cs="Times New Roman"/>
      <w:sz w:val="20"/>
      <w:szCs w:val="20"/>
      <w:lang w:eastAsia="ru-RU"/>
    </w:rPr>
  </w:style>
  <w:style w:type="paragraph" w:styleId="Header">
    <w:name w:val="header"/>
    <w:basedOn w:val="Normal"/>
    <w:link w:val="HeaderChar"/>
    <w:uiPriority w:val="99"/>
    <w:semiHidden/>
    <w:rsid w:val="006D249D"/>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6D249D"/>
    <w:rPr>
      <w:rFonts w:ascii="Calibri" w:hAnsi="Calibri" w:cs="Times New Roman"/>
      <w:lang w:eastAsia="ru-RU"/>
    </w:rPr>
  </w:style>
  <w:style w:type="paragraph" w:styleId="Footer">
    <w:name w:val="footer"/>
    <w:basedOn w:val="Normal"/>
    <w:link w:val="FooterChar"/>
    <w:uiPriority w:val="99"/>
    <w:semiHidden/>
    <w:rsid w:val="006D249D"/>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6D249D"/>
    <w:rPr>
      <w:rFonts w:ascii="Calibri" w:hAnsi="Calibri" w:cs="Times New Roman"/>
      <w:lang w:eastAsia="ru-RU"/>
    </w:rPr>
  </w:style>
  <w:style w:type="paragraph" w:styleId="Caption">
    <w:name w:val="caption"/>
    <w:basedOn w:val="Normal"/>
    <w:uiPriority w:val="99"/>
    <w:qFormat/>
    <w:rsid w:val="006D249D"/>
    <w:pPr>
      <w:spacing w:after="0" w:line="240" w:lineRule="auto"/>
      <w:jc w:val="center"/>
    </w:pPr>
    <w:rPr>
      <w:rFonts w:ascii="Times New Roman" w:hAnsi="Times New Roman"/>
      <w:b/>
      <w:sz w:val="28"/>
      <w:szCs w:val="20"/>
    </w:rPr>
  </w:style>
  <w:style w:type="paragraph" w:styleId="BodyText">
    <w:name w:val="Body Text"/>
    <w:basedOn w:val="Normal"/>
    <w:link w:val="BodyTextChar"/>
    <w:uiPriority w:val="99"/>
    <w:semiHidden/>
    <w:rsid w:val="006D249D"/>
    <w:pPr>
      <w:spacing w:after="0" w:line="240" w:lineRule="auto"/>
      <w:jc w:val="both"/>
    </w:pPr>
    <w:rPr>
      <w:rFonts w:ascii="Times New Roman" w:hAnsi="Times New Roman"/>
      <w:sz w:val="28"/>
      <w:szCs w:val="24"/>
    </w:rPr>
  </w:style>
  <w:style w:type="character" w:customStyle="1" w:styleId="BodyTextChar">
    <w:name w:val="Body Text Char"/>
    <w:basedOn w:val="DefaultParagraphFont"/>
    <w:link w:val="BodyText"/>
    <w:uiPriority w:val="99"/>
    <w:semiHidden/>
    <w:locked/>
    <w:rsid w:val="006D249D"/>
    <w:rPr>
      <w:rFonts w:ascii="Times New Roman" w:hAnsi="Times New Roman" w:cs="Times New Roman"/>
      <w:sz w:val="24"/>
      <w:szCs w:val="24"/>
      <w:lang w:eastAsia="ru-RU"/>
    </w:rPr>
  </w:style>
  <w:style w:type="paragraph" w:styleId="BodyTextIndent">
    <w:name w:val="Body Text Indent"/>
    <w:basedOn w:val="Normal"/>
    <w:link w:val="BodyTextIndentChar"/>
    <w:uiPriority w:val="99"/>
    <w:semiHidden/>
    <w:rsid w:val="006D249D"/>
    <w:pPr>
      <w:spacing w:after="0" w:line="240" w:lineRule="auto"/>
      <w:ind w:firstLine="1080"/>
      <w:jc w:val="both"/>
    </w:pPr>
    <w:rPr>
      <w:rFonts w:ascii="Times New Roman" w:hAnsi="Times New Roman"/>
      <w:sz w:val="28"/>
      <w:szCs w:val="24"/>
    </w:rPr>
  </w:style>
  <w:style w:type="character" w:customStyle="1" w:styleId="BodyTextIndentChar">
    <w:name w:val="Body Text Indent Char"/>
    <w:basedOn w:val="DefaultParagraphFont"/>
    <w:link w:val="BodyTextIndent"/>
    <w:uiPriority w:val="99"/>
    <w:semiHidden/>
    <w:locked/>
    <w:rsid w:val="006D249D"/>
    <w:rPr>
      <w:rFonts w:ascii="Times New Roman" w:hAnsi="Times New Roman" w:cs="Times New Roman"/>
      <w:sz w:val="24"/>
      <w:szCs w:val="24"/>
      <w:lang w:eastAsia="ru-RU"/>
    </w:rPr>
  </w:style>
  <w:style w:type="paragraph" w:styleId="CommentSubject">
    <w:name w:val="annotation subject"/>
    <w:basedOn w:val="CommentText"/>
    <w:next w:val="CommentText"/>
    <w:link w:val="CommentSubjectChar"/>
    <w:uiPriority w:val="99"/>
    <w:semiHidden/>
    <w:rsid w:val="006D249D"/>
    <w:rPr>
      <w:b/>
      <w:bCs/>
    </w:rPr>
  </w:style>
  <w:style w:type="character" w:customStyle="1" w:styleId="CommentSubjectChar">
    <w:name w:val="Comment Subject Char"/>
    <w:basedOn w:val="CommentTextChar"/>
    <w:link w:val="CommentSubject"/>
    <w:uiPriority w:val="99"/>
    <w:semiHidden/>
    <w:locked/>
    <w:rsid w:val="006D249D"/>
    <w:rPr>
      <w:b/>
      <w:bCs/>
    </w:rPr>
  </w:style>
  <w:style w:type="paragraph" w:styleId="BalloonText">
    <w:name w:val="Balloon Text"/>
    <w:basedOn w:val="Normal"/>
    <w:link w:val="BalloonTextChar"/>
    <w:uiPriority w:val="99"/>
    <w:semiHidden/>
    <w:rsid w:val="006D2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249D"/>
    <w:rPr>
      <w:rFonts w:ascii="Tahoma" w:hAnsi="Tahoma" w:cs="Tahoma"/>
      <w:sz w:val="16"/>
      <w:szCs w:val="16"/>
      <w:lang w:eastAsia="ru-RU"/>
    </w:rPr>
  </w:style>
  <w:style w:type="paragraph" w:styleId="NoSpacing">
    <w:name w:val="No Spacing"/>
    <w:uiPriority w:val="99"/>
    <w:qFormat/>
    <w:rsid w:val="006D249D"/>
    <w:rPr>
      <w:rFonts w:eastAsia="Times New Roman"/>
    </w:rPr>
  </w:style>
  <w:style w:type="paragraph" w:customStyle="1" w:styleId="10">
    <w:name w:val="Абзац списка1"/>
    <w:basedOn w:val="Normal"/>
    <w:uiPriority w:val="99"/>
    <w:rsid w:val="006D249D"/>
    <w:pPr>
      <w:ind w:left="720"/>
    </w:pPr>
  </w:style>
  <w:style w:type="paragraph" w:customStyle="1" w:styleId="a">
    <w:name w:val="МУ Обычный стиль"/>
    <w:basedOn w:val="Normal"/>
    <w:autoRedefine/>
    <w:uiPriority w:val="99"/>
    <w:rsid w:val="006D249D"/>
    <w:pPr>
      <w:tabs>
        <w:tab w:val="left" w:pos="851"/>
      </w:tabs>
      <w:autoSpaceDE w:val="0"/>
      <w:autoSpaceDN w:val="0"/>
      <w:adjustRightInd w:val="0"/>
      <w:spacing w:after="0" w:line="360" w:lineRule="auto"/>
      <w:ind w:firstLine="567"/>
      <w:jc w:val="both"/>
    </w:pPr>
    <w:rPr>
      <w:rFonts w:ascii="Times New Roman" w:hAnsi="Times New Roman"/>
      <w:sz w:val="28"/>
      <w:szCs w:val="28"/>
    </w:rPr>
  </w:style>
  <w:style w:type="character" w:customStyle="1" w:styleId="ConsPlusNormal">
    <w:name w:val="ConsPlusNormal Знак"/>
    <w:basedOn w:val="DefaultParagraphFont"/>
    <w:link w:val="ConsPlusNormal0"/>
    <w:uiPriority w:val="99"/>
    <w:locked/>
    <w:rsid w:val="006D249D"/>
    <w:rPr>
      <w:rFonts w:ascii="Arial" w:hAnsi="Arial" w:cs="Arial"/>
      <w:sz w:val="22"/>
      <w:szCs w:val="22"/>
      <w:lang w:val="ru-RU" w:eastAsia="en-US" w:bidi="ar-SA"/>
    </w:rPr>
  </w:style>
  <w:style w:type="paragraph" w:customStyle="1" w:styleId="ConsPlusNormal0">
    <w:name w:val="ConsPlusNormal"/>
    <w:link w:val="ConsPlusNormal"/>
    <w:uiPriority w:val="99"/>
    <w:rsid w:val="006D249D"/>
    <w:pPr>
      <w:widowControl w:val="0"/>
      <w:autoSpaceDE w:val="0"/>
      <w:autoSpaceDN w:val="0"/>
      <w:adjustRightInd w:val="0"/>
      <w:ind w:firstLine="720"/>
    </w:pPr>
    <w:rPr>
      <w:rFonts w:ascii="Arial" w:hAnsi="Arial" w:cs="Arial"/>
      <w:lang w:eastAsia="en-US"/>
    </w:rPr>
  </w:style>
  <w:style w:type="paragraph" w:customStyle="1" w:styleId="ConsPlusNonformat">
    <w:name w:val="ConsPlusNonformat"/>
    <w:uiPriority w:val="99"/>
    <w:rsid w:val="006D249D"/>
    <w:pPr>
      <w:widowControl w:val="0"/>
      <w:autoSpaceDE w:val="0"/>
      <w:autoSpaceDN w:val="0"/>
      <w:adjustRightInd w:val="0"/>
    </w:pPr>
    <w:rPr>
      <w:rFonts w:ascii="Courier New" w:eastAsia="Times New Roman" w:hAnsi="Courier New" w:cs="Courier New"/>
      <w:sz w:val="20"/>
      <w:szCs w:val="20"/>
    </w:rPr>
  </w:style>
  <w:style w:type="paragraph" w:customStyle="1" w:styleId="11">
    <w:name w:val="Мой заголовок 1"/>
    <w:basedOn w:val="Heading1"/>
    <w:uiPriority w:val="99"/>
    <w:rsid w:val="006D249D"/>
    <w:pPr>
      <w:keepNext/>
      <w:keepLines/>
      <w:widowControl w:val="0"/>
      <w:spacing w:before="240" w:beforeAutospacing="0" w:after="0" w:afterAutospacing="0"/>
      <w:ind w:firstLine="709"/>
    </w:pPr>
    <w:rPr>
      <w:rFonts w:ascii="Times New Roman" w:hAnsi="Times New Roman"/>
      <w:b/>
      <w:caps/>
      <w:sz w:val="28"/>
      <w:lang w:val="ru-RU" w:eastAsia="ru-RU"/>
    </w:rPr>
  </w:style>
  <w:style w:type="paragraph" w:customStyle="1" w:styleId="12">
    <w:name w:val="Знак1 Знак Знак Знак Знак Знак Знак"/>
    <w:basedOn w:val="Normal"/>
    <w:uiPriority w:val="99"/>
    <w:rsid w:val="006D249D"/>
    <w:pPr>
      <w:spacing w:after="160" w:line="240" w:lineRule="exact"/>
    </w:pPr>
    <w:rPr>
      <w:rFonts w:ascii="Verdana" w:hAnsi="Verdana"/>
      <w:bCs/>
      <w:sz w:val="24"/>
      <w:szCs w:val="24"/>
      <w:lang w:val="en-US" w:eastAsia="en-US"/>
    </w:rPr>
  </w:style>
  <w:style w:type="character" w:customStyle="1" w:styleId="Normal0">
    <w:name w:val="Normal Знак"/>
    <w:basedOn w:val="DefaultParagraphFont"/>
    <w:link w:val="13"/>
    <w:uiPriority w:val="99"/>
    <w:locked/>
    <w:rsid w:val="006D249D"/>
    <w:rPr>
      <w:rFonts w:ascii="Times New Roman" w:hAnsi="Times New Roman" w:cs="Times New Roman"/>
      <w:sz w:val="22"/>
      <w:szCs w:val="22"/>
      <w:lang w:val="ru-RU" w:eastAsia="en-US" w:bidi="ar-SA"/>
    </w:rPr>
  </w:style>
  <w:style w:type="paragraph" w:customStyle="1" w:styleId="13">
    <w:name w:val="Обычный1"/>
    <w:link w:val="Normal0"/>
    <w:uiPriority w:val="99"/>
    <w:rsid w:val="006D249D"/>
    <w:rPr>
      <w:rFonts w:ascii="Times New Roman" w:hAnsi="Times New Roman"/>
      <w:lang w:eastAsia="en-US"/>
    </w:rPr>
  </w:style>
  <w:style w:type="paragraph" w:customStyle="1" w:styleId="14">
    <w:name w:val="Название1"/>
    <w:basedOn w:val="13"/>
    <w:uiPriority w:val="99"/>
    <w:rsid w:val="006D249D"/>
    <w:pPr>
      <w:jc w:val="center"/>
    </w:pPr>
    <w:rPr>
      <w:b/>
      <w:sz w:val="28"/>
    </w:rPr>
  </w:style>
  <w:style w:type="character" w:styleId="FootnoteReference">
    <w:name w:val="footnote reference"/>
    <w:basedOn w:val="DefaultParagraphFont"/>
    <w:uiPriority w:val="99"/>
    <w:semiHidden/>
    <w:rsid w:val="006D249D"/>
    <w:rPr>
      <w:rFonts w:ascii="Times New Roman" w:hAnsi="Times New Roman" w:cs="Times New Roman"/>
      <w:vertAlign w:val="superscript"/>
    </w:rPr>
  </w:style>
  <w:style w:type="character" w:styleId="CommentReference">
    <w:name w:val="annotation reference"/>
    <w:basedOn w:val="DefaultParagraphFont"/>
    <w:uiPriority w:val="99"/>
    <w:semiHidden/>
    <w:rsid w:val="006D249D"/>
    <w:rPr>
      <w:rFonts w:ascii="Times New Roman" w:hAnsi="Times New Roman" w:cs="Times New Roman"/>
      <w:sz w:val="16"/>
      <w:szCs w:val="16"/>
    </w:rPr>
  </w:style>
  <w:style w:type="character" w:customStyle="1" w:styleId="blk">
    <w:name w:val="blk"/>
    <w:basedOn w:val="DefaultParagraphFont"/>
    <w:uiPriority w:val="99"/>
    <w:rsid w:val="006D249D"/>
    <w:rPr>
      <w:rFonts w:cs="Times New Roman"/>
    </w:rPr>
  </w:style>
  <w:style w:type="table" w:styleId="TableGrid">
    <w:name w:val="Table Grid"/>
    <w:basedOn w:val="TableNormal"/>
    <w:uiPriority w:val="99"/>
    <w:rsid w:val="006D249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F03ED3"/>
    <w:rPr>
      <w:rFonts w:cs="Times New Roman"/>
      <w:i/>
      <w:iCs/>
      <w:color w:val="808080"/>
    </w:rPr>
  </w:style>
</w:styles>
</file>

<file path=word/webSettings.xml><?xml version="1.0" encoding="utf-8"?>
<w:webSettings xmlns:r="http://schemas.openxmlformats.org/officeDocument/2006/relationships" xmlns:w="http://schemas.openxmlformats.org/wordprocessingml/2006/main">
  <w:divs>
    <w:div w:id="7518534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astas.tomskinves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nastas.tomskinvest.ru/" TargetMode="External"/><Relationship Id="rId12" Type="http://schemas.openxmlformats.org/officeDocument/2006/relationships/hyperlink" Target="mailto:inform1@mfc.tom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astasevka@sibmail.com" TargetMode="External"/><Relationship Id="rId11" Type="http://schemas.openxmlformats.org/officeDocument/2006/relationships/hyperlink" Target="mailto:anastasevka@sibmail.com" TargetMode="External"/><Relationship Id="rId5" Type="http://schemas.openxmlformats.org/officeDocument/2006/relationships/hyperlink" Target="http://___________.ru" TargetMode="External"/><Relationship Id="rId10" Type="http://schemas.openxmlformats.org/officeDocument/2006/relationships/hyperlink" Target="mailto:anastasevka@sibmail.com" TargetMode="External"/><Relationship Id="rId4" Type="http://schemas.openxmlformats.org/officeDocument/2006/relationships/webSettings" Target="webSettings.xml"/><Relationship Id="rId9" Type="http://schemas.openxmlformats.org/officeDocument/2006/relationships/hyperlink" Target="http://www.anastas.tomskinvest.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56</TotalTime>
  <Pages>34</Pages>
  <Words>13029</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User</cp:lastModifiedBy>
  <cp:revision>6</cp:revision>
  <cp:lastPrinted>2015-10-20T10:52:00Z</cp:lastPrinted>
  <dcterms:created xsi:type="dcterms:W3CDTF">2015-10-12T11:47:00Z</dcterms:created>
  <dcterms:modified xsi:type="dcterms:W3CDTF">2015-10-20T10:57:00Z</dcterms:modified>
</cp:coreProperties>
</file>