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F" w:rsidRDefault="00C72EDF" w:rsidP="00C72EDF">
      <w:pPr>
        <w:tabs>
          <w:tab w:val="left" w:pos="720"/>
        </w:tabs>
        <w:ind w:firstLine="709"/>
        <w:jc w:val="both"/>
        <w:rPr>
          <w:b/>
        </w:rPr>
      </w:pPr>
      <w:r w:rsidRPr="00F93EF8">
        <w:rPr>
          <w:b/>
        </w:rPr>
        <w:t xml:space="preserve">Статья 4. Вопросы местного значения  </w:t>
      </w:r>
      <w:r>
        <w:rPr>
          <w:b/>
        </w:rPr>
        <w:t>Северного</w:t>
      </w:r>
      <w:r w:rsidRPr="00F93EF8">
        <w:rPr>
          <w:b/>
        </w:rPr>
        <w:t xml:space="preserve"> сельского поселения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  <w:rPr>
          <w:b/>
        </w:rPr>
      </w:pP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 xml:space="preserve">К вопросам местного значения </w:t>
      </w:r>
      <w:r>
        <w:t xml:space="preserve">Северного </w:t>
      </w:r>
      <w:r w:rsidRPr="00F93EF8">
        <w:t xml:space="preserve"> сельского поселения относятся: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 xml:space="preserve">1) формирование, утверждение, исполнение бюджета поселения и </w:t>
      </w:r>
      <w:proofErr w:type="gramStart"/>
      <w:r w:rsidRPr="00F93EF8">
        <w:t>контроль за</w:t>
      </w:r>
      <w:proofErr w:type="gramEnd"/>
      <w:r w:rsidRPr="00F93EF8">
        <w:t xml:space="preserve"> исполнением данного бюджета;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 xml:space="preserve">2) установление, изменение и отмена местных налогов и сборов поселения; 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3) владение, пользование и распоряжение имуществом, находящимся в муниципальной собственности поселения;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4</w:t>
      </w:r>
      <w:r w:rsidRPr="00C72EDF">
        <w:t xml:space="preserve">) организация в границах поселения </w:t>
      </w:r>
      <w:proofErr w:type="spellStart"/>
      <w:r w:rsidRPr="00C72EDF">
        <w:t>электро</w:t>
      </w:r>
      <w:proofErr w:type="spellEnd"/>
      <w:r w:rsidRPr="00C72EDF">
        <w:t>-, тепл</w:t>
      </w:r>
      <w:proofErr w:type="gramStart"/>
      <w:r w:rsidRPr="00C72EDF">
        <w:t>о-</w:t>
      </w:r>
      <w:proofErr w:type="gramEnd"/>
      <w:r w:rsidRPr="00C72EDF">
        <w:t xml:space="preserve">, </w:t>
      </w:r>
      <w:proofErr w:type="spellStart"/>
      <w:r w:rsidRPr="00C72EDF">
        <w:t>газо</w:t>
      </w:r>
      <w:proofErr w:type="spellEnd"/>
      <w:r w:rsidRPr="00C72EDF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15BD1">
        <w:rPr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Start"/>
      <w:r w:rsidRPr="00E15BD1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E15BD1">
        <w:rPr>
          <w:color w:val="000000"/>
        </w:rPr>
        <w:t xml:space="preserve">в соответствии с </w:t>
      </w:r>
      <w:hyperlink r:id="rId6" w:history="1">
        <w:r w:rsidRPr="00E15BD1">
          <w:rPr>
            <w:color w:val="000000"/>
          </w:rPr>
          <w:t>законодательством</w:t>
        </w:r>
      </w:hyperlink>
      <w:r w:rsidRPr="00E15BD1">
        <w:rPr>
          <w:color w:val="000000"/>
        </w:rPr>
        <w:t xml:space="preserve"> Российской Федерации;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C72EDF">
        <w:t>6)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 w:rsidRPr="00F93EF8"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72EDF" w:rsidRPr="00E15BD1" w:rsidRDefault="00C72EDF" w:rsidP="00C72EDF">
      <w:pPr>
        <w:tabs>
          <w:tab w:val="left" w:pos="720"/>
        </w:tabs>
        <w:ind w:firstLine="709"/>
        <w:jc w:val="both"/>
        <w:rPr>
          <w:color w:val="000000"/>
        </w:rPr>
      </w:pPr>
      <w:r w:rsidRPr="00E15BD1">
        <w:rPr>
          <w:color w:val="000000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>
        <w:t>9</w:t>
      </w:r>
      <w:r w:rsidRPr="00F93EF8">
        <w:t>) участие в предупреждении и ликвидации последствий чрезвычайных ситуаций в границах поселения;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>
        <w:t>10</w:t>
      </w:r>
      <w:r w:rsidRPr="00F93EF8">
        <w:t>) обеспечение первичных мер пожарной безопасности в границах населенных пунктов поселения;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>1</w:t>
      </w:r>
      <w:r w:rsidRPr="00F93EF8">
        <w:t>) создание условий для обеспечения  жителей поселения услугами связи, общественного питания, торговли и бытового обслуживания;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>2</w:t>
      </w:r>
      <w:r w:rsidRPr="00F93EF8"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>3</w:t>
      </w:r>
      <w:r w:rsidRPr="00F93EF8">
        <w:t>) создание условий для организации досуга и обеспечения жителей поселения услугами организаций культуры;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>4</w:t>
      </w:r>
      <w:r w:rsidRPr="00F93EF8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 наследия (памятников истории и культуры) местного (муниципального) значения, расположенных на территориях поселения;</w:t>
      </w:r>
    </w:p>
    <w:p w:rsidR="00C72EDF" w:rsidRPr="00E15BD1" w:rsidRDefault="00C72EDF" w:rsidP="00C72EDF">
      <w:pPr>
        <w:tabs>
          <w:tab w:val="left" w:pos="720"/>
        </w:tabs>
        <w:ind w:firstLine="709"/>
        <w:jc w:val="both"/>
        <w:rPr>
          <w:color w:val="000000"/>
        </w:rPr>
      </w:pPr>
      <w:r w:rsidRPr="00E15BD1">
        <w:rPr>
          <w:color w:val="000000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>6</w:t>
      </w:r>
      <w:r w:rsidRPr="00F93EF8">
        <w:t>) обеспечение условий для развития на территории поселения  физической культуры и  массового спорта, организация проведения официальных фи</w:t>
      </w:r>
      <w:r w:rsidRPr="00F93EF8">
        <w:t>з</w:t>
      </w:r>
      <w:r w:rsidRPr="00F93EF8">
        <w:t>культурно-оздоровительных и спортивных мероприятий поселения;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15BD1">
        <w:rPr>
          <w:color w:val="000000"/>
        </w:rPr>
        <w:lastRenderedPageBreak/>
        <w:t>17) создание условий для массового отдыха жителей поселения и организация обустройства мест 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 w:rsidRPr="00F93EF8">
        <w:t>1</w:t>
      </w:r>
      <w:r>
        <w:t xml:space="preserve">8) </w:t>
      </w:r>
      <w:r w:rsidRPr="00F93EF8">
        <w:t>формирование архивных фондов поселения;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>
        <w:t>19</w:t>
      </w:r>
      <w:r w:rsidRPr="00F93EF8">
        <w:t>) организация сбора и вывоза  бытовых отходов и мусора;</w:t>
      </w:r>
    </w:p>
    <w:p w:rsidR="00C72EDF" w:rsidRPr="00E15BD1" w:rsidRDefault="00C72EDF" w:rsidP="00C72EDF">
      <w:pPr>
        <w:tabs>
          <w:tab w:val="left" w:pos="720"/>
        </w:tabs>
        <w:ind w:firstLine="709"/>
        <w:jc w:val="both"/>
        <w:rPr>
          <w:color w:val="000000"/>
        </w:rPr>
      </w:pPr>
      <w:r w:rsidRPr="00E15BD1">
        <w:rPr>
          <w:color w:val="000000"/>
        </w:rPr>
        <w:t xml:space="preserve">20) утверждение правил благоустройства территории поселения, </w:t>
      </w:r>
      <w:proofErr w:type="gramStart"/>
      <w:r w:rsidRPr="00E15BD1">
        <w:rPr>
          <w:color w:val="000000"/>
        </w:rPr>
        <w:t>устанавливающих</w:t>
      </w:r>
      <w:proofErr w:type="gramEnd"/>
      <w:r w:rsidRPr="00E15BD1">
        <w:rPr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72EDF" w:rsidRDefault="00C72EDF" w:rsidP="00C72EDF">
      <w:pPr>
        <w:jc w:val="both"/>
      </w:pPr>
      <w:r w:rsidRPr="00C72EDF"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 Выдача разрешений на строительство </w:t>
      </w:r>
      <w:proofErr w:type="gramStart"/>
      <w:r w:rsidRPr="00C72EDF">
        <w:t xml:space="preserve">( </w:t>
      </w:r>
      <w:proofErr w:type="gramEnd"/>
      <w:r w:rsidRPr="00C72EDF">
        <w:t>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72EDF" w:rsidRDefault="00C72EDF" w:rsidP="00C72EDF">
      <w:pPr>
        <w:jc w:val="both"/>
      </w:pPr>
    </w:p>
    <w:p w:rsidR="00C72EDF" w:rsidRPr="00E15BD1" w:rsidRDefault="00C72EDF" w:rsidP="00C72EDF">
      <w:pPr>
        <w:tabs>
          <w:tab w:val="left" w:pos="720"/>
        </w:tabs>
        <w:ind w:firstLine="709"/>
        <w:jc w:val="both"/>
        <w:rPr>
          <w:color w:val="000000"/>
        </w:rPr>
      </w:pPr>
      <w:r w:rsidRPr="00E15BD1">
        <w:rPr>
          <w:color w:val="000000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C72EDF" w:rsidRDefault="00C72EDF" w:rsidP="00C72EDF">
      <w:pPr>
        <w:autoSpaceDE w:val="0"/>
        <w:autoSpaceDN w:val="0"/>
        <w:adjustRightInd w:val="0"/>
        <w:ind w:firstLine="709"/>
        <w:jc w:val="both"/>
        <w:outlineLvl w:val="1"/>
      </w:pPr>
      <w:r>
        <w:t>23</w:t>
      </w:r>
      <w:r w:rsidRPr="00F93EF8">
        <w:t>) организация ритуальных услуг и содержание мест захоронения;</w:t>
      </w:r>
    </w:p>
    <w:p w:rsidR="00C72EDF" w:rsidRDefault="00C72EDF" w:rsidP="00C72E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2EDF">
        <w:t>24) 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C72EDF">
        <w:rPr>
          <w:sz w:val="26"/>
          <w:szCs w:val="26"/>
        </w:rPr>
        <w:t>;</w:t>
      </w:r>
    </w:p>
    <w:p w:rsidR="00C72EDF" w:rsidRDefault="00C72EDF" w:rsidP="00C72EDF">
      <w:pPr>
        <w:autoSpaceDE w:val="0"/>
        <w:autoSpaceDN w:val="0"/>
        <w:adjustRightInd w:val="0"/>
        <w:ind w:firstLine="709"/>
        <w:jc w:val="both"/>
        <w:outlineLvl w:val="1"/>
      </w:pPr>
      <w:r>
        <w:t>25</w:t>
      </w:r>
      <w:r w:rsidRPr="00F93EF8"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72EDF" w:rsidRPr="00F93EF8" w:rsidRDefault="00C72EDF" w:rsidP="00C72EDF">
      <w:pPr>
        <w:autoSpaceDE w:val="0"/>
        <w:autoSpaceDN w:val="0"/>
        <w:adjustRightInd w:val="0"/>
        <w:ind w:firstLine="709"/>
        <w:jc w:val="both"/>
        <w:outlineLvl w:val="1"/>
      </w:pPr>
      <w:r>
        <w:t>26</w:t>
      </w:r>
      <w:r w:rsidRPr="00F93EF8">
        <w:t>) осуществление мероприятий по обеспечению безопасности людей на водных объектах, охране их жизни и здоровья;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15BD1">
        <w:rPr>
          <w:color w:val="000000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>
        <w:t>28</w:t>
      </w:r>
      <w:r w:rsidRPr="00F93EF8">
        <w:t xml:space="preserve">) содействие в развитии сельскохозяйственного производства, создание условий для развития малого </w:t>
      </w:r>
      <w:r>
        <w:t xml:space="preserve">и среднего </w:t>
      </w:r>
      <w:r w:rsidRPr="00F93EF8">
        <w:t>предпринимательства;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>
        <w:t>29</w:t>
      </w:r>
      <w:r w:rsidRPr="00F93EF8">
        <w:t>) организация и осуществление мероприятий по работе с детьми и молодежью в поселении;</w:t>
      </w:r>
    </w:p>
    <w:p w:rsidR="00C72EDF" w:rsidRPr="00F93EF8" w:rsidRDefault="00C72EDF" w:rsidP="00C72EDF">
      <w:pPr>
        <w:tabs>
          <w:tab w:val="left" w:pos="720"/>
        </w:tabs>
        <w:ind w:firstLine="709"/>
        <w:jc w:val="both"/>
      </w:pPr>
      <w:r>
        <w:t>30</w:t>
      </w:r>
      <w:r w:rsidRPr="00F93EF8"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72EDF" w:rsidRPr="00E15BD1" w:rsidRDefault="00C72EDF" w:rsidP="00C72EDF">
      <w:pPr>
        <w:tabs>
          <w:tab w:val="left" w:pos="720"/>
        </w:tabs>
        <w:ind w:firstLine="709"/>
        <w:jc w:val="both"/>
        <w:rPr>
          <w:color w:val="000000"/>
        </w:rPr>
      </w:pPr>
      <w:r w:rsidRPr="00E15BD1">
        <w:rPr>
          <w:color w:val="000000"/>
        </w:rPr>
        <w:t>31) осуществление муниципального лесного контроля;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>
        <w:lastRenderedPageBreak/>
        <w:t>32</w:t>
      </w:r>
      <w:r w:rsidRPr="00F93EF8">
        <w:t>) создание условий для деятельности добровольных формирований населения по охране общественного порядка</w:t>
      </w:r>
      <w:r>
        <w:t>;</w:t>
      </w:r>
    </w:p>
    <w:p w:rsidR="00C72EDF" w:rsidRDefault="00C72EDF" w:rsidP="00C72EDF">
      <w:pPr>
        <w:tabs>
          <w:tab w:val="left" w:pos="720"/>
        </w:tabs>
        <w:ind w:firstLine="709"/>
        <w:jc w:val="both"/>
      </w:pPr>
      <w:r w:rsidRPr="00781DB0">
        <w:t>3</w:t>
      </w:r>
      <w:r>
        <w:t>3</w:t>
      </w:r>
      <w:r w:rsidRPr="00781DB0"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</w:t>
      </w:r>
      <w:r>
        <w:t>»</w:t>
      </w:r>
      <w:r w:rsidRPr="00781DB0">
        <w:t>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E15BD1">
        <w:rPr>
          <w:bCs/>
          <w:color w:val="000000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E15BD1">
        <w:rPr>
          <w:bCs/>
          <w:color w:val="000000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72EDF" w:rsidRPr="00E15BD1" w:rsidRDefault="00C72EDF" w:rsidP="00C72EDF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15BD1">
        <w:rPr>
          <w:color w:val="000000"/>
        </w:rPr>
        <w:t xml:space="preserve">36) осуществление муниципального </w:t>
      </w:r>
      <w:proofErr w:type="gramStart"/>
      <w:r w:rsidRPr="00E15BD1">
        <w:rPr>
          <w:color w:val="000000"/>
        </w:rPr>
        <w:t>контроля за</w:t>
      </w:r>
      <w:proofErr w:type="gramEnd"/>
      <w:r w:rsidRPr="00E15BD1">
        <w:rPr>
          <w:color w:val="000000"/>
        </w:rPr>
        <w:t xml:space="preserve"> проведением муниципальных лотерей;</w:t>
      </w:r>
    </w:p>
    <w:p w:rsidR="00C72EDF" w:rsidRPr="00E15BD1" w:rsidRDefault="00C72EDF" w:rsidP="00C72EDF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15BD1">
        <w:rPr>
          <w:color w:val="000000"/>
        </w:rPr>
        <w:t>37) осуществление муниципального контроля на территории особой экономической зоны;</w:t>
      </w:r>
    </w:p>
    <w:p w:rsidR="00C72EDF" w:rsidRPr="00E15BD1" w:rsidRDefault="00C72EDF" w:rsidP="00C72EDF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15BD1">
        <w:rPr>
          <w:color w:val="000000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72EDF" w:rsidRPr="00E15BD1" w:rsidRDefault="00C72EDF" w:rsidP="00C72E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15BD1">
        <w:rPr>
          <w:bCs/>
          <w:color w:val="000000"/>
        </w:rPr>
        <w:t xml:space="preserve">39) </w:t>
      </w:r>
      <w:r w:rsidRPr="00E15BD1">
        <w:rPr>
          <w:color w:val="000000"/>
        </w:rPr>
        <w:t>осуществление мер по противодействию коррупции в границах поселения.</w:t>
      </w:r>
    </w:p>
    <w:p w:rsidR="00880DF0" w:rsidRPr="00850C31" w:rsidRDefault="00880DF0" w:rsidP="00850C31"/>
    <w:sectPr w:rsidR="00880DF0" w:rsidRPr="00850C31" w:rsidSect="008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73" w:rsidRDefault="00A45C73" w:rsidP="00880DF0">
      <w:r>
        <w:separator/>
      </w:r>
    </w:p>
  </w:endnote>
  <w:endnote w:type="continuationSeparator" w:id="0">
    <w:p w:rsidR="00A45C73" w:rsidRDefault="00A45C73" w:rsidP="0088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73" w:rsidRDefault="00A45C73" w:rsidP="00880DF0">
      <w:r>
        <w:separator/>
      </w:r>
    </w:p>
  </w:footnote>
  <w:footnote w:type="continuationSeparator" w:id="0">
    <w:p w:rsidR="00A45C73" w:rsidRDefault="00A45C73" w:rsidP="0088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F0"/>
    <w:rsid w:val="0036176A"/>
    <w:rsid w:val="00432385"/>
    <w:rsid w:val="007E3076"/>
    <w:rsid w:val="00850C31"/>
    <w:rsid w:val="00880DF0"/>
    <w:rsid w:val="008B3FD7"/>
    <w:rsid w:val="009A5BE4"/>
    <w:rsid w:val="00A45C73"/>
    <w:rsid w:val="00C7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D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0DF0"/>
  </w:style>
  <w:style w:type="paragraph" w:styleId="a6">
    <w:name w:val="footer"/>
    <w:basedOn w:val="a"/>
    <w:link w:val="a7"/>
    <w:uiPriority w:val="99"/>
    <w:semiHidden/>
    <w:unhideWhenUsed/>
    <w:rsid w:val="00880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DF0"/>
  </w:style>
  <w:style w:type="paragraph" w:customStyle="1" w:styleId="ConsPlusNormal">
    <w:name w:val="ConsPlusNormal"/>
    <w:rsid w:val="0085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58;fld=134;dst=1001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2014-04-16T09:26:00Z</cp:lastPrinted>
  <dcterms:created xsi:type="dcterms:W3CDTF">2014-08-04T03:24:00Z</dcterms:created>
  <dcterms:modified xsi:type="dcterms:W3CDTF">2014-08-04T03:24:00Z</dcterms:modified>
</cp:coreProperties>
</file>