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4E" w:rsidRPr="00642A4E" w:rsidRDefault="00642A4E" w:rsidP="00642A4E">
      <w:pPr>
        <w:pStyle w:val="a9"/>
        <w:jc w:val="center"/>
        <w:rPr>
          <w:rFonts w:ascii="Times New Roman" w:hAnsi="Times New Roman" w:cs="Times New Roman"/>
          <w:b/>
          <w:sz w:val="28"/>
          <w:szCs w:val="28"/>
        </w:rPr>
      </w:pPr>
      <w:r w:rsidRPr="00642A4E">
        <w:rPr>
          <w:rFonts w:ascii="Times New Roman" w:hAnsi="Times New Roman" w:cs="Times New Roman"/>
          <w:b/>
          <w:sz w:val="28"/>
          <w:szCs w:val="28"/>
        </w:rPr>
        <w:t>Администрация  Северного  сельского поселения</w:t>
      </w:r>
    </w:p>
    <w:p w:rsidR="00642A4E" w:rsidRDefault="00642A4E" w:rsidP="00642A4E">
      <w:pPr>
        <w:pStyle w:val="a9"/>
        <w:jc w:val="center"/>
        <w:rPr>
          <w:rFonts w:ascii="Times New Roman" w:hAnsi="Times New Roman" w:cs="Times New Roman"/>
          <w:b/>
          <w:sz w:val="28"/>
          <w:szCs w:val="28"/>
        </w:rPr>
      </w:pPr>
      <w:proofErr w:type="spellStart"/>
      <w:r w:rsidRPr="00642A4E">
        <w:rPr>
          <w:rFonts w:ascii="Times New Roman" w:hAnsi="Times New Roman" w:cs="Times New Roman"/>
          <w:b/>
          <w:sz w:val="28"/>
          <w:szCs w:val="28"/>
        </w:rPr>
        <w:t>Шегарского</w:t>
      </w:r>
      <w:proofErr w:type="spellEnd"/>
      <w:r w:rsidRPr="00642A4E">
        <w:rPr>
          <w:rFonts w:ascii="Times New Roman" w:hAnsi="Times New Roman" w:cs="Times New Roman"/>
          <w:b/>
          <w:sz w:val="28"/>
          <w:szCs w:val="28"/>
        </w:rPr>
        <w:t xml:space="preserve"> района Томской области</w:t>
      </w:r>
    </w:p>
    <w:p w:rsidR="00642A4E" w:rsidRPr="00642A4E" w:rsidRDefault="00642A4E" w:rsidP="00642A4E">
      <w:pPr>
        <w:pStyle w:val="a9"/>
        <w:jc w:val="center"/>
        <w:rPr>
          <w:rFonts w:ascii="Times New Roman" w:hAnsi="Times New Roman" w:cs="Times New Roman"/>
          <w:b/>
          <w:sz w:val="28"/>
          <w:szCs w:val="28"/>
        </w:rPr>
      </w:pPr>
    </w:p>
    <w:p w:rsidR="00642A4E" w:rsidRPr="00642A4E" w:rsidRDefault="00642A4E" w:rsidP="00642A4E">
      <w:pPr>
        <w:jc w:val="center"/>
        <w:rPr>
          <w:rFonts w:ascii="Times New Roman" w:hAnsi="Times New Roman" w:cs="Times New Roman"/>
          <w:b/>
          <w:sz w:val="28"/>
          <w:szCs w:val="28"/>
        </w:rPr>
      </w:pPr>
      <w:r w:rsidRPr="00642A4E">
        <w:rPr>
          <w:rFonts w:ascii="Times New Roman" w:hAnsi="Times New Roman" w:cs="Times New Roman"/>
          <w:b/>
          <w:sz w:val="28"/>
          <w:szCs w:val="28"/>
        </w:rPr>
        <w:t>ПОСТАНОВЛЕНИЕ</w:t>
      </w:r>
    </w:p>
    <w:p w:rsidR="00642A4E" w:rsidRPr="00642A4E" w:rsidRDefault="00D23E09" w:rsidP="00642A4E">
      <w:pPr>
        <w:tabs>
          <w:tab w:val="left" w:pos="7110"/>
        </w:tabs>
        <w:jc w:val="both"/>
        <w:rPr>
          <w:rFonts w:ascii="Times New Roman" w:hAnsi="Times New Roman" w:cs="Times New Roman"/>
          <w:sz w:val="24"/>
          <w:szCs w:val="24"/>
        </w:rPr>
      </w:pPr>
      <w:r>
        <w:rPr>
          <w:rFonts w:ascii="Times New Roman" w:hAnsi="Times New Roman" w:cs="Times New Roman"/>
          <w:sz w:val="24"/>
          <w:szCs w:val="24"/>
        </w:rPr>
        <w:t>28.06.</w:t>
      </w:r>
      <w:r w:rsidR="00642A4E" w:rsidRPr="00642A4E">
        <w:rPr>
          <w:rFonts w:ascii="Times New Roman" w:hAnsi="Times New Roman" w:cs="Times New Roman"/>
          <w:sz w:val="24"/>
          <w:szCs w:val="24"/>
        </w:rPr>
        <w:t>2021</w:t>
      </w:r>
      <w:r w:rsidR="00642A4E" w:rsidRPr="00642A4E">
        <w:rPr>
          <w:rFonts w:ascii="Times New Roman" w:hAnsi="Times New Roman" w:cs="Times New Roman"/>
          <w:sz w:val="24"/>
          <w:szCs w:val="24"/>
        </w:rPr>
        <w:tab/>
        <w:t xml:space="preserve">                </w:t>
      </w:r>
      <w:r w:rsidR="00642A4E">
        <w:rPr>
          <w:rFonts w:ascii="Times New Roman" w:hAnsi="Times New Roman" w:cs="Times New Roman"/>
          <w:sz w:val="24"/>
          <w:szCs w:val="24"/>
        </w:rPr>
        <w:t xml:space="preserve">            </w:t>
      </w:r>
      <w:r w:rsidR="00642A4E" w:rsidRPr="00642A4E">
        <w:rPr>
          <w:rFonts w:ascii="Times New Roman" w:hAnsi="Times New Roman" w:cs="Times New Roman"/>
          <w:sz w:val="24"/>
          <w:szCs w:val="24"/>
        </w:rPr>
        <w:t xml:space="preserve">№ </w:t>
      </w:r>
      <w:r>
        <w:rPr>
          <w:rFonts w:ascii="Times New Roman" w:hAnsi="Times New Roman" w:cs="Times New Roman"/>
          <w:sz w:val="24"/>
          <w:szCs w:val="24"/>
        </w:rPr>
        <w:t>34</w:t>
      </w:r>
    </w:p>
    <w:p w:rsidR="0040730B" w:rsidRPr="00D23E09" w:rsidRDefault="00642A4E" w:rsidP="00D23E09">
      <w:pPr>
        <w:tabs>
          <w:tab w:val="left" w:pos="7110"/>
        </w:tabs>
        <w:jc w:val="center"/>
        <w:rPr>
          <w:rFonts w:ascii="Times New Roman" w:hAnsi="Times New Roman" w:cs="Times New Roman"/>
          <w:sz w:val="24"/>
          <w:szCs w:val="24"/>
        </w:rPr>
      </w:pPr>
      <w:r w:rsidRPr="00642A4E">
        <w:rPr>
          <w:rFonts w:ascii="Times New Roman" w:hAnsi="Times New Roman" w:cs="Times New Roman"/>
          <w:sz w:val="24"/>
          <w:szCs w:val="24"/>
        </w:rPr>
        <w:t xml:space="preserve">с. </w:t>
      </w:r>
      <w:proofErr w:type="spellStart"/>
      <w:r w:rsidRPr="00642A4E">
        <w:rPr>
          <w:rFonts w:ascii="Times New Roman" w:hAnsi="Times New Roman" w:cs="Times New Roman"/>
          <w:sz w:val="24"/>
          <w:szCs w:val="24"/>
        </w:rPr>
        <w:t>Монастырка</w:t>
      </w:r>
      <w:proofErr w:type="spellEnd"/>
    </w:p>
    <w:p w:rsidR="00812F96" w:rsidRPr="00812F96" w:rsidRDefault="00812F96" w:rsidP="00642A4E">
      <w:pPr>
        <w:spacing w:after="0" w:line="240" w:lineRule="auto"/>
        <w:jc w:val="center"/>
        <w:rPr>
          <w:rFonts w:ascii="Times New Roman" w:eastAsia="Times New Roman" w:hAnsi="Times New Roman" w:cs="Times New Roman"/>
          <w:sz w:val="24"/>
          <w:szCs w:val="24"/>
          <w:lang w:eastAsia="ru-RU"/>
        </w:rPr>
      </w:pPr>
      <w:r w:rsidRPr="00812F96">
        <w:rPr>
          <w:rFonts w:ascii="Times New Roman" w:eastAsia="Times New Roman" w:hAnsi="Times New Roman" w:cs="Times New Roman"/>
          <w:bCs/>
          <w:sz w:val="24"/>
          <w:szCs w:val="24"/>
          <w:lang w:eastAsia="ru-RU"/>
        </w:rPr>
        <w:t xml:space="preserve">Об утверждении муниципальной </w:t>
      </w:r>
      <w:r>
        <w:rPr>
          <w:rFonts w:ascii="Times New Roman" w:eastAsia="Times New Roman" w:hAnsi="Times New Roman" w:cs="Times New Roman"/>
          <w:bCs/>
          <w:sz w:val="24"/>
          <w:szCs w:val="24"/>
          <w:lang w:eastAsia="ru-RU"/>
        </w:rPr>
        <w:t xml:space="preserve"> целевой </w:t>
      </w:r>
      <w:r w:rsidR="00EE54FD">
        <w:rPr>
          <w:rFonts w:ascii="Times New Roman" w:eastAsia="Times New Roman" w:hAnsi="Times New Roman" w:cs="Times New Roman"/>
          <w:bCs/>
          <w:sz w:val="24"/>
          <w:szCs w:val="24"/>
          <w:lang w:eastAsia="ru-RU"/>
        </w:rPr>
        <w:t>П</w:t>
      </w:r>
      <w:r w:rsidRPr="00812F96">
        <w:rPr>
          <w:rFonts w:ascii="Times New Roman" w:eastAsia="Times New Roman" w:hAnsi="Times New Roman" w:cs="Times New Roman"/>
          <w:bCs/>
          <w:sz w:val="24"/>
          <w:szCs w:val="24"/>
          <w:lang w:eastAsia="ru-RU"/>
        </w:rPr>
        <w:t xml:space="preserve">рограммы </w:t>
      </w:r>
      <w:r w:rsidRPr="004A1558">
        <w:rPr>
          <w:rFonts w:ascii="Arial" w:eastAsia="Times New Roman" w:hAnsi="Arial" w:cs="Arial"/>
          <w:color w:val="000000"/>
          <w:sz w:val="18"/>
          <w:szCs w:val="18"/>
          <w:lang w:eastAsia="ru-RU"/>
        </w:rPr>
        <w:t>«</w:t>
      </w:r>
      <w:r w:rsidRPr="004A1558">
        <w:rPr>
          <w:rFonts w:ascii="Times New Roman" w:eastAsia="Times New Roman" w:hAnsi="Times New Roman" w:cs="Times New Roman"/>
          <w:color w:val="000000"/>
          <w:sz w:val="24"/>
          <w:szCs w:val="24"/>
          <w:lang w:eastAsia="ru-RU"/>
        </w:rPr>
        <w:t xml:space="preserve">Развитие молодежной политики в </w:t>
      </w:r>
      <w:r w:rsidR="00D95ACD">
        <w:rPr>
          <w:rFonts w:ascii="Times New Roman" w:eastAsia="Times New Roman" w:hAnsi="Times New Roman" w:cs="Times New Roman"/>
          <w:color w:val="000000"/>
          <w:sz w:val="24"/>
          <w:szCs w:val="24"/>
          <w:lang w:eastAsia="ru-RU"/>
        </w:rPr>
        <w:t>муниципальном образо</w:t>
      </w:r>
      <w:r>
        <w:rPr>
          <w:rFonts w:ascii="Times New Roman" w:eastAsia="Times New Roman" w:hAnsi="Times New Roman" w:cs="Times New Roman"/>
          <w:color w:val="000000"/>
          <w:sz w:val="24"/>
          <w:szCs w:val="24"/>
          <w:lang w:eastAsia="ru-RU"/>
        </w:rPr>
        <w:t>вании «</w:t>
      </w:r>
      <w:r w:rsidR="00642A4E">
        <w:rPr>
          <w:rFonts w:ascii="Times New Roman" w:eastAsia="Times New Roman" w:hAnsi="Times New Roman" w:cs="Times New Roman"/>
          <w:color w:val="000000"/>
          <w:sz w:val="24"/>
          <w:szCs w:val="24"/>
          <w:lang w:eastAsia="ru-RU"/>
        </w:rPr>
        <w:t xml:space="preserve">Северное </w:t>
      </w:r>
      <w:r w:rsidR="00D95ACD">
        <w:rPr>
          <w:rFonts w:ascii="Times New Roman" w:eastAsia="Times New Roman" w:hAnsi="Times New Roman" w:cs="Times New Roman"/>
          <w:color w:val="000000"/>
          <w:sz w:val="24"/>
          <w:szCs w:val="24"/>
          <w:lang w:eastAsia="ru-RU"/>
        </w:rPr>
        <w:t>сельское поселение»</w:t>
      </w:r>
      <w:r w:rsidRPr="004A1558">
        <w:rPr>
          <w:rFonts w:ascii="Times New Roman" w:eastAsia="Times New Roman" w:hAnsi="Times New Roman" w:cs="Times New Roman"/>
          <w:color w:val="000000"/>
          <w:sz w:val="24"/>
          <w:szCs w:val="24"/>
          <w:lang w:eastAsia="ru-RU"/>
        </w:rPr>
        <w:t xml:space="preserve"> на 2021-2023 годы»</w:t>
      </w:r>
    </w:p>
    <w:p w:rsidR="00812F96" w:rsidRPr="00812F96" w:rsidRDefault="00812F96" w:rsidP="00812F96">
      <w:pPr>
        <w:spacing w:after="0" w:line="240" w:lineRule="auto"/>
        <w:rPr>
          <w:rFonts w:ascii="Times New Roman" w:eastAsia="Times New Roman" w:hAnsi="Times New Roman" w:cs="Times New Roman"/>
          <w:sz w:val="24"/>
          <w:szCs w:val="24"/>
          <w:lang w:eastAsia="ru-RU"/>
        </w:rPr>
      </w:pPr>
    </w:p>
    <w:p w:rsidR="00812F96" w:rsidRPr="00812F96" w:rsidRDefault="00812F96" w:rsidP="00812F96">
      <w:pPr>
        <w:spacing w:after="0" w:line="240" w:lineRule="auto"/>
        <w:ind w:firstLine="900"/>
        <w:jc w:val="both"/>
        <w:rPr>
          <w:rFonts w:ascii="Times New Roman" w:eastAsia="Times New Roman" w:hAnsi="Times New Roman" w:cs="Times New Roman"/>
          <w:sz w:val="24"/>
          <w:szCs w:val="24"/>
          <w:lang w:eastAsia="ru-RU"/>
        </w:rPr>
      </w:pPr>
      <w:r w:rsidRPr="00812F96">
        <w:rPr>
          <w:rFonts w:ascii="Times New Roman" w:eastAsia="Times New Roman" w:hAnsi="Times New Roman" w:cs="Times New Roman"/>
          <w:sz w:val="24"/>
          <w:szCs w:val="24"/>
          <w:lang w:eastAsia="ru-RU"/>
        </w:rPr>
        <w:t xml:space="preserve">В соответствии </w:t>
      </w:r>
      <w:r w:rsidR="00B72601">
        <w:rPr>
          <w:rFonts w:ascii="Times New Roman" w:eastAsia="Times New Roman" w:hAnsi="Times New Roman" w:cs="Times New Roman"/>
          <w:sz w:val="24"/>
          <w:szCs w:val="24"/>
          <w:lang w:eastAsia="ru-RU"/>
        </w:rPr>
        <w:t>с Федеральным законом</w:t>
      </w:r>
      <w:r w:rsidRPr="00812F96">
        <w:rPr>
          <w:rFonts w:ascii="Times New Roman" w:eastAsia="Times New Roman" w:hAnsi="Times New Roman" w:cs="Times New Roman"/>
          <w:sz w:val="24"/>
          <w:szCs w:val="24"/>
          <w:lang w:eastAsia="ru-RU"/>
        </w:rPr>
        <w:t xml:space="preserve"> от 06.10.2003 №131-ФЗ «Об общих принципах организации местного самоуправления в Российской Федерации», </w:t>
      </w:r>
      <w:r w:rsidRPr="00812F96">
        <w:rPr>
          <w:rFonts w:ascii="Times New Roman" w:eastAsia="Times New Roman" w:hAnsi="Times New Roman" w:cs="Times New Roman"/>
          <w:sz w:val="28"/>
          <w:szCs w:val="28"/>
          <w:lang w:eastAsia="ru-RU"/>
        </w:rPr>
        <w:t xml:space="preserve"> </w:t>
      </w:r>
      <w:r w:rsidRPr="00812F96">
        <w:rPr>
          <w:rFonts w:ascii="Times New Roman" w:eastAsia="Times New Roman" w:hAnsi="Times New Roman" w:cs="Times New Roman"/>
          <w:sz w:val="24"/>
          <w:szCs w:val="24"/>
          <w:lang w:eastAsia="ru-RU"/>
        </w:rPr>
        <w:t xml:space="preserve">Федеральным законом от </w:t>
      </w:r>
      <w:r w:rsidR="00B72601">
        <w:rPr>
          <w:rFonts w:ascii="Times New Roman" w:eastAsia="Times New Roman" w:hAnsi="Times New Roman" w:cs="Times New Roman"/>
          <w:sz w:val="24"/>
          <w:szCs w:val="24"/>
          <w:lang w:eastAsia="ru-RU"/>
        </w:rPr>
        <w:t>30.12.2020</w:t>
      </w:r>
      <w:r w:rsidRPr="00812F96">
        <w:rPr>
          <w:rFonts w:ascii="Times New Roman" w:eastAsia="Times New Roman" w:hAnsi="Times New Roman" w:cs="Times New Roman"/>
          <w:sz w:val="24"/>
          <w:szCs w:val="24"/>
          <w:lang w:eastAsia="ru-RU"/>
        </w:rPr>
        <w:t xml:space="preserve"> № </w:t>
      </w:r>
      <w:r w:rsidR="00B72601">
        <w:rPr>
          <w:rFonts w:ascii="Times New Roman" w:eastAsia="Times New Roman" w:hAnsi="Times New Roman" w:cs="Times New Roman"/>
          <w:sz w:val="24"/>
          <w:szCs w:val="24"/>
          <w:lang w:eastAsia="ru-RU"/>
        </w:rPr>
        <w:t>489-</w:t>
      </w:r>
      <w:r w:rsidRPr="00812F96">
        <w:rPr>
          <w:rFonts w:ascii="Times New Roman" w:eastAsia="Times New Roman" w:hAnsi="Times New Roman" w:cs="Times New Roman"/>
          <w:sz w:val="24"/>
          <w:szCs w:val="24"/>
          <w:lang w:eastAsia="ru-RU"/>
        </w:rPr>
        <w:t xml:space="preserve">ФЗ «О </w:t>
      </w:r>
      <w:r w:rsidR="00B72601">
        <w:rPr>
          <w:rFonts w:ascii="Times New Roman" w:eastAsia="Times New Roman" w:hAnsi="Times New Roman" w:cs="Times New Roman"/>
          <w:sz w:val="24"/>
          <w:szCs w:val="24"/>
          <w:lang w:eastAsia="ru-RU"/>
        </w:rPr>
        <w:t>молодежной политике в Российской Федерации</w:t>
      </w:r>
      <w:r w:rsidRPr="00812F96">
        <w:rPr>
          <w:rFonts w:ascii="Times New Roman" w:eastAsia="Times New Roman" w:hAnsi="Times New Roman" w:cs="Times New Roman"/>
          <w:sz w:val="24"/>
          <w:szCs w:val="24"/>
          <w:lang w:eastAsia="ru-RU"/>
        </w:rPr>
        <w:t xml:space="preserve">»,  </w:t>
      </w:r>
    </w:p>
    <w:p w:rsidR="00812F96" w:rsidRPr="00812F96" w:rsidRDefault="00812F96" w:rsidP="00642A4E">
      <w:pPr>
        <w:spacing w:after="0" w:line="240" w:lineRule="auto"/>
        <w:jc w:val="both"/>
        <w:rPr>
          <w:rFonts w:ascii="Times New Roman" w:eastAsia="Times New Roman" w:hAnsi="Times New Roman" w:cs="Times New Roman"/>
          <w:sz w:val="24"/>
          <w:szCs w:val="24"/>
          <w:lang w:eastAsia="ru-RU"/>
        </w:rPr>
      </w:pPr>
    </w:p>
    <w:p w:rsidR="00812F96" w:rsidRPr="00642A4E" w:rsidRDefault="00642A4E" w:rsidP="00642A4E">
      <w:pPr>
        <w:tabs>
          <w:tab w:val="left" w:pos="79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42A4E">
        <w:rPr>
          <w:rFonts w:ascii="Times New Roman" w:eastAsia="Times New Roman" w:hAnsi="Times New Roman" w:cs="Times New Roman"/>
          <w:sz w:val="24"/>
          <w:szCs w:val="24"/>
          <w:lang w:eastAsia="ru-RU"/>
        </w:rPr>
        <w:t>ПОСТАНОВЛЯЮ:</w:t>
      </w:r>
    </w:p>
    <w:p w:rsidR="00642A4E" w:rsidRDefault="00812F96" w:rsidP="00642A4E">
      <w:pPr>
        <w:pStyle w:val="a9"/>
        <w:ind w:firstLine="708"/>
        <w:jc w:val="both"/>
        <w:rPr>
          <w:rFonts w:ascii="Times New Roman" w:hAnsi="Times New Roman" w:cs="Times New Roman"/>
          <w:sz w:val="24"/>
          <w:szCs w:val="24"/>
          <w:lang w:eastAsia="ru-RU"/>
        </w:rPr>
      </w:pPr>
      <w:r w:rsidRPr="00642A4E">
        <w:rPr>
          <w:rFonts w:ascii="Times New Roman" w:hAnsi="Times New Roman" w:cs="Times New Roman"/>
          <w:sz w:val="24"/>
          <w:szCs w:val="24"/>
          <w:lang w:eastAsia="ru-RU"/>
        </w:rPr>
        <w:t xml:space="preserve">1.Утвердить </w:t>
      </w:r>
      <w:r w:rsidR="00EE54FD">
        <w:rPr>
          <w:rFonts w:ascii="Times New Roman" w:hAnsi="Times New Roman" w:cs="Times New Roman"/>
          <w:bCs/>
          <w:sz w:val="24"/>
          <w:szCs w:val="24"/>
          <w:lang w:eastAsia="ru-RU"/>
        </w:rPr>
        <w:t>муниципальную целевую П</w:t>
      </w:r>
      <w:r w:rsidRPr="00642A4E">
        <w:rPr>
          <w:rFonts w:ascii="Times New Roman" w:hAnsi="Times New Roman" w:cs="Times New Roman"/>
          <w:bCs/>
          <w:sz w:val="24"/>
          <w:szCs w:val="24"/>
          <w:lang w:eastAsia="ru-RU"/>
        </w:rPr>
        <w:t>рограмму</w:t>
      </w:r>
      <w:r w:rsidR="00CD3D41" w:rsidRPr="00642A4E">
        <w:rPr>
          <w:rFonts w:ascii="Times New Roman" w:hAnsi="Times New Roman" w:cs="Times New Roman"/>
          <w:bCs/>
          <w:sz w:val="24"/>
          <w:szCs w:val="24"/>
          <w:lang w:eastAsia="ru-RU"/>
        </w:rPr>
        <w:t xml:space="preserve"> </w:t>
      </w:r>
      <w:r w:rsidR="00CD3D41" w:rsidRPr="00642A4E">
        <w:rPr>
          <w:rFonts w:ascii="Times New Roman" w:hAnsi="Times New Roman" w:cs="Times New Roman"/>
          <w:sz w:val="24"/>
          <w:szCs w:val="24"/>
          <w:lang w:eastAsia="ru-RU"/>
        </w:rPr>
        <w:t>«Развитие молодежной политики в муниц</w:t>
      </w:r>
      <w:r w:rsidR="00642A4E" w:rsidRPr="00642A4E">
        <w:rPr>
          <w:rFonts w:ascii="Times New Roman" w:hAnsi="Times New Roman" w:cs="Times New Roman"/>
          <w:sz w:val="24"/>
          <w:szCs w:val="24"/>
          <w:lang w:eastAsia="ru-RU"/>
        </w:rPr>
        <w:t>ипальном образовании «Северное</w:t>
      </w:r>
      <w:r w:rsidR="00CD3D41" w:rsidRPr="00642A4E">
        <w:rPr>
          <w:rFonts w:ascii="Times New Roman" w:hAnsi="Times New Roman" w:cs="Times New Roman"/>
          <w:sz w:val="24"/>
          <w:szCs w:val="24"/>
          <w:lang w:eastAsia="ru-RU"/>
        </w:rPr>
        <w:t xml:space="preserve"> сельское поселение» на 2021-2023 годы» </w:t>
      </w:r>
      <w:r w:rsidRPr="00642A4E">
        <w:rPr>
          <w:rFonts w:ascii="Times New Roman" w:hAnsi="Times New Roman" w:cs="Times New Roman"/>
          <w:bCs/>
          <w:sz w:val="24"/>
          <w:szCs w:val="24"/>
          <w:lang w:eastAsia="ru-RU"/>
        </w:rPr>
        <w:t xml:space="preserve"> согласно </w:t>
      </w:r>
      <w:r w:rsidRPr="00642A4E">
        <w:rPr>
          <w:rFonts w:ascii="Times New Roman" w:hAnsi="Times New Roman" w:cs="Times New Roman"/>
          <w:sz w:val="24"/>
          <w:szCs w:val="24"/>
          <w:lang w:eastAsia="ru-RU"/>
        </w:rPr>
        <w:t xml:space="preserve"> приложению.</w:t>
      </w:r>
    </w:p>
    <w:p w:rsidR="00642A4E" w:rsidRDefault="00812F96" w:rsidP="00642A4E">
      <w:pPr>
        <w:pStyle w:val="a9"/>
        <w:ind w:firstLine="708"/>
        <w:jc w:val="both"/>
        <w:rPr>
          <w:rFonts w:ascii="Times New Roman" w:hAnsi="Times New Roman" w:cs="Times New Roman"/>
          <w:sz w:val="24"/>
          <w:szCs w:val="24"/>
          <w:lang w:eastAsia="ru-RU"/>
        </w:rPr>
      </w:pPr>
      <w:r w:rsidRPr="00642A4E">
        <w:rPr>
          <w:rFonts w:ascii="Times New Roman" w:hAnsi="Times New Roman" w:cs="Times New Roman"/>
          <w:sz w:val="24"/>
          <w:szCs w:val="24"/>
          <w:lang w:eastAsia="ru-RU"/>
        </w:rPr>
        <w:t>2. Настоящее постановление разместить в сети Интернет  на официальном сайте   муницип</w:t>
      </w:r>
      <w:r w:rsidR="00642A4E">
        <w:rPr>
          <w:rFonts w:ascii="Times New Roman" w:hAnsi="Times New Roman" w:cs="Times New Roman"/>
          <w:sz w:val="24"/>
          <w:szCs w:val="24"/>
          <w:lang w:eastAsia="ru-RU"/>
        </w:rPr>
        <w:t>ального образования «Северное</w:t>
      </w:r>
      <w:r w:rsidRPr="00642A4E">
        <w:rPr>
          <w:rFonts w:ascii="Times New Roman" w:hAnsi="Times New Roman" w:cs="Times New Roman"/>
          <w:sz w:val="24"/>
          <w:szCs w:val="24"/>
          <w:lang w:eastAsia="ru-RU"/>
        </w:rPr>
        <w:t xml:space="preserve"> сельское поселение».</w:t>
      </w:r>
    </w:p>
    <w:p w:rsidR="00642A4E" w:rsidRDefault="00812F96" w:rsidP="00642A4E">
      <w:pPr>
        <w:pStyle w:val="a9"/>
        <w:ind w:firstLine="708"/>
        <w:jc w:val="both"/>
        <w:rPr>
          <w:rFonts w:ascii="Times New Roman" w:hAnsi="Times New Roman" w:cs="Times New Roman"/>
          <w:sz w:val="24"/>
          <w:szCs w:val="24"/>
          <w:lang w:eastAsia="ru-RU"/>
        </w:rPr>
      </w:pPr>
      <w:r w:rsidRPr="00642A4E">
        <w:rPr>
          <w:rFonts w:ascii="Times New Roman" w:hAnsi="Times New Roman" w:cs="Times New Roman"/>
          <w:sz w:val="24"/>
          <w:szCs w:val="24"/>
          <w:lang w:eastAsia="ru-RU"/>
        </w:rPr>
        <w:t>3.</w:t>
      </w:r>
      <w:r w:rsidR="00642A4E">
        <w:rPr>
          <w:rFonts w:ascii="Times New Roman" w:hAnsi="Times New Roman" w:cs="Times New Roman"/>
          <w:sz w:val="24"/>
          <w:szCs w:val="24"/>
          <w:lang w:eastAsia="ru-RU"/>
        </w:rPr>
        <w:t xml:space="preserve"> </w:t>
      </w:r>
      <w:r w:rsidRPr="00642A4E">
        <w:rPr>
          <w:rFonts w:ascii="Times New Roman" w:hAnsi="Times New Roman" w:cs="Times New Roman"/>
          <w:sz w:val="24"/>
          <w:szCs w:val="24"/>
          <w:lang w:eastAsia="ru-RU"/>
        </w:rPr>
        <w:t>Настоящее постановление вступает в силу с момента его официального опубликования.</w:t>
      </w:r>
    </w:p>
    <w:p w:rsidR="00812F96" w:rsidRPr="00642A4E" w:rsidRDefault="00812F96" w:rsidP="00642A4E">
      <w:pPr>
        <w:pStyle w:val="a9"/>
        <w:ind w:firstLine="708"/>
        <w:jc w:val="both"/>
        <w:rPr>
          <w:rFonts w:ascii="Times New Roman" w:hAnsi="Times New Roman" w:cs="Times New Roman"/>
          <w:sz w:val="24"/>
          <w:szCs w:val="24"/>
          <w:lang w:eastAsia="ru-RU"/>
        </w:rPr>
      </w:pPr>
      <w:r w:rsidRPr="00642A4E">
        <w:rPr>
          <w:rFonts w:ascii="Times New Roman" w:hAnsi="Times New Roman" w:cs="Times New Roman"/>
          <w:sz w:val="24"/>
          <w:szCs w:val="24"/>
          <w:lang w:eastAsia="ru-RU"/>
        </w:rPr>
        <w:t xml:space="preserve">4. </w:t>
      </w:r>
      <w:proofErr w:type="gramStart"/>
      <w:r w:rsidRPr="00642A4E">
        <w:rPr>
          <w:rFonts w:ascii="Times New Roman" w:hAnsi="Times New Roman" w:cs="Times New Roman"/>
          <w:sz w:val="24"/>
          <w:szCs w:val="24"/>
          <w:lang w:eastAsia="ru-RU"/>
        </w:rPr>
        <w:t>Контроль за</w:t>
      </w:r>
      <w:proofErr w:type="gramEnd"/>
      <w:r w:rsidRPr="00642A4E">
        <w:rPr>
          <w:rFonts w:ascii="Times New Roman" w:hAnsi="Times New Roman" w:cs="Times New Roman"/>
          <w:sz w:val="24"/>
          <w:szCs w:val="24"/>
          <w:lang w:eastAsia="ru-RU"/>
        </w:rPr>
        <w:t xml:space="preserve"> исполнением настоящего постановления оставляю за собой.</w:t>
      </w:r>
    </w:p>
    <w:p w:rsidR="00812F96" w:rsidRPr="00812F96" w:rsidRDefault="00812F96" w:rsidP="00812F96">
      <w:pPr>
        <w:spacing w:after="0" w:line="240" w:lineRule="auto"/>
        <w:ind w:left="851"/>
        <w:jc w:val="both"/>
        <w:rPr>
          <w:rFonts w:ascii="Times New Roman" w:eastAsia="Times New Roman" w:hAnsi="Times New Roman" w:cs="Times New Roman"/>
          <w:sz w:val="24"/>
          <w:szCs w:val="24"/>
          <w:lang w:eastAsia="ru-RU"/>
        </w:rPr>
      </w:pPr>
    </w:p>
    <w:p w:rsidR="00812F96" w:rsidRPr="00812F96" w:rsidRDefault="00812F96" w:rsidP="00812F96">
      <w:pPr>
        <w:tabs>
          <w:tab w:val="left" w:pos="0"/>
        </w:tabs>
        <w:spacing w:after="0" w:line="276" w:lineRule="auto"/>
        <w:ind w:left="567" w:firstLine="567"/>
        <w:jc w:val="both"/>
        <w:rPr>
          <w:rFonts w:ascii="Times New Roman" w:eastAsia="Times New Roman" w:hAnsi="Times New Roman" w:cs="Times New Roman"/>
          <w:sz w:val="24"/>
          <w:szCs w:val="24"/>
          <w:lang w:eastAsia="ru-RU"/>
        </w:rPr>
      </w:pPr>
      <w:r w:rsidRPr="00812F96">
        <w:rPr>
          <w:rFonts w:ascii="Times New Roman" w:eastAsia="Times New Roman" w:hAnsi="Times New Roman" w:cs="Times New Roman"/>
          <w:b/>
          <w:sz w:val="24"/>
          <w:szCs w:val="24"/>
          <w:lang w:eastAsia="ru-RU"/>
        </w:rPr>
        <w:tab/>
      </w:r>
      <w:r w:rsidRPr="00812F96">
        <w:rPr>
          <w:rFonts w:ascii="Times New Roman" w:eastAsia="Times New Roman" w:hAnsi="Times New Roman" w:cs="Times New Roman"/>
          <w:b/>
          <w:sz w:val="24"/>
          <w:szCs w:val="24"/>
          <w:lang w:eastAsia="ru-RU"/>
        </w:rPr>
        <w:tab/>
      </w:r>
    </w:p>
    <w:p w:rsidR="00812F96" w:rsidRPr="00812F96" w:rsidRDefault="00812F96" w:rsidP="00812F96">
      <w:pPr>
        <w:tabs>
          <w:tab w:val="left" w:pos="0"/>
        </w:tabs>
        <w:spacing w:after="0" w:line="276" w:lineRule="auto"/>
        <w:ind w:left="567" w:firstLine="567"/>
        <w:jc w:val="both"/>
        <w:rPr>
          <w:rFonts w:ascii="Times New Roman" w:eastAsia="Times New Roman" w:hAnsi="Times New Roman" w:cs="Times New Roman"/>
          <w:sz w:val="24"/>
          <w:szCs w:val="24"/>
          <w:lang w:eastAsia="ru-RU"/>
        </w:rPr>
      </w:pPr>
      <w:r w:rsidRPr="00812F96">
        <w:rPr>
          <w:rFonts w:ascii="Times New Roman" w:eastAsia="Times New Roman" w:hAnsi="Times New Roman" w:cs="Times New Roman"/>
          <w:sz w:val="24"/>
          <w:szCs w:val="24"/>
          <w:lang w:eastAsia="ru-RU"/>
        </w:rPr>
        <w:t>.</w:t>
      </w:r>
    </w:p>
    <w:p w:rsidR="00812F96" w:rsidRPr="00812F96" w:rsidRDefault="00642A4E" w:rsidP="00812F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Северного </w:t>
      </w:r>
      <w:r w:rsidR="00812F96" w:rsidRPr="00812F96">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812F96" w:rsidRPr="00812F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 </w:t>
      </w:r>
      <w:proofErr w:type="spellStart"/>
      <w:r>
        <w:rPr>
          <w:rFonts w:ascii="Times New Roman" w:eastAsia="Times New Roman" w:hAnsi="Times New Roman" w:cs="Times New Roman"/>
          <w:sz w:val="24"/>
          <w:szCs w:val="24"/>
          <w:lang w:eastAsia="ru-RU"/>
        </w:rPr>
        <w:t>Майзер</w:t>
      </w:r>
      <w:proofErr w:type="spellEnd"/>
      <w:r w:rsidR="00812F96" w:rsidRPr="00812F96">
        <w:rPr>
          <w:rFonts w:ascii="Times New Roman" w:eastAsia="Times New Roman" w:hAnsi="Times New Roman" w:cs="Times New Roman"/>
          <w:sz w:val="24"/>
          <w:szCs w:val="24"/>
          <w:lang w:eastAsia="ru-RU"/>
        </w:rPr>
        <w:br/>
      </w:r>
      <w:r w:rsidR="00812F96" w:rsidRPr="00812F96">
        <w:rPr>
          <w:rFonts w:ascii="Times New Roman" w:eastAsia="Times New Roman" w:hAnsi="Times New Roman" w:cs="Times New Roman"/>
          <w:sz w:val="24"/>
          <w:szCs w:val="24"/>
          <w:lang w:eastAsia="ru-RU"/>
        </w:rPr>
        <w:br/>
      </w: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642A4E" w:rsidRDefault="00642A4E" w:rsidP="00812F96">
      <w:pPr>
        <w:widowControl w:val="0"/>
        <w:suppressAutoHyphens/>
        <w:spacing w:after="0" w:line="233" w:lineRule="auto"/>
        <w:jc w:val="right"/>
        <w:rPr>
          <w:rFonts w:ascii="Times New Roman" w:eastAsia="Lucida Sans Unicode" w:hAnsi="Times New Roman" w:cs="Times New Roman"/>
          <w:sz w:val="24"/>
          <w:szCs w:val="24"/>
        </w:rPr>
      </w:pP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D23E09" w:rsidRDefault="00D23E09" w:rsidP="00812F96">
      <w:pPr>
        <w:widowControl w:val="0"/>
        <w:suppressAutoHyphens/>
        <w:spacing w:after="0" w:line="233" w:lineRule="auto"/>
        <w:jc w:val="right"/>
        <w:rPr>
          <w:rFonts w:ascii="Times New Roman" w:eastAsia="Lucida Sans Unicode" w:hAnsi="Times New Roman" w:cs="Times New Roman"/>
          <w:sz w:val="24"/>
          <w:szCs w:val="24"/>
        </w:rPr>
      </w:pPr>
    </w:p>
    <w:p w:rsidR="00D23E09" w:rsidRDefault="00D23E09" w:rsidP="00812F96">
      <w:pPr>
        <w:widowControl w:val="0"/>
        <w:suppressAutoHyphens/>
        <w:spacing w:after="0" w:line="233" w:lineRule="auto"/>
        <w:jc w:val="right"/>
        <w:rPr>
          <w:rFonts w:ascii="Times New Roman" w:eastAsia="Lucida Sans Unicode" w:hAnsi="Times New Roman" w:cs="Times New Roman"/>
          <w:sz w:val="24"/>
          <w:szCs w:val="24"/>
        </w:rPr>
      </w:pPr>
    </w:p>
    <w:p w:rsidR="00D23E09" w:rsidRDefault="00D23E09" w:rsidP="00812F96">
      <w:pPr>
        <w:widowControl w:val="0"/>
        <w:suppressAutoHyphens/>
        <w:spacing w:after="0" w:line="233" w:lineRule="auto"/>
        <w:jc w:val="right"/>
        <w:rPr>
          <w:rFonts w:ascii="Times New Roman" w:eastAsia="Lucida Sans Unicode" w:hAnsi="Times New Roman" w:cs="Times New Roman"/>
          <w:sz w:val="24"/>
          <w:szCs w:val="24"/>
        </w:rPr>
      </w:pPr>
    </w:p>
    <w:p w:rsidR="00D23E09" w:rsidRDefault="00D23E09" w:rsidP="00812F96">
      <w:pPr>
        <w:widowControl w:val="0"/>
        <w:suppressAutoHyphens/>
        <w:spacing w:after="0" w:line="233" w:lineRule="auto"/>
        <w:jc w:val="right"/>
        <w:rPr>
          <w:rFonts w:ascii="Times New Roman" w:eastAsia="Lucida Sans Unicode" w:hAnsi="Times New Roman" w:cs="Times New Roman"/>
          <w:sz w:val="24"/>
          <w:szCs w:val="24"/>
        </w:rPr>
      </w:pPr>
    </w:p>
    <w:p w:rsidR="00D5211C" w:rsidRDefault="00D5211C" w:rsidP="00812F96">
      <w:pPr>
        <w:widowControl w:val="0"/>
        <w:suppressAutoHyphens/>
        <w:spacing w:after="0" w:line="233" w:lineRule="auto"/>
        <w:jc w:val="right"/>
        <w:rPr>
          <w:rFonts w:ascii="Times New Roman" w:eastAsia="Lucida Sans Unicode" w:hAnsi="Times New Roman" w:cs="Times New Roman"/>
          <w:sz w:val="24"/>
          <w:szCs w:val="24"/>
        </w:rPr>
      </w:pPr>
    </w:p>
    <w:p w:rsidR="003F73F3" w:rsidRPr="003F73F3" w:rsidRDefault="003F73F3" w:rsidP="003F73F3">
      <w:pPr>
        <w:pStyle w:val="a9"/>
        <w:jc w:val="right"/>
        <w:rPr>
          <w:rFonts w:ascii="Times New Roman" w:hAnsi="Times New Roman" w:cs="Times New Roman"/>
          <w:sz w:val="24"/>
          <w:szCs w:val="24"/>
        </w:rPr>
      </w:pPr>
      <w:r w:rsidRPr="003F73F3">
        <w:rPr>
          <w:rFonts w:ascii="Times New Roman" w:hAnsi="Times New Roman" w:cs="Times New Roman"/>
          <w:sz w:val="24"/>
          <w:szCs w:val="24"/>
        </w:rPr>
        <w:lastRenderedPageBreak/>
        <w:t xml:space="preserve">Приложение </w:t>
      </w:r>
    </w:p>
    <w:p w:rsidR="003F73F3" w:rsidRPr="003F73F3" w:rsidRDefault="003F73F3" w:rsidP="003F73F3">
      <w:pPr>
        <w:pStyle w:val="a9"/>
        <w:jc w:val="right"/>
        <w:rPr>
          <w:rFonts w:ascii="Times New Roman" w:hAnsi="Times New Roman" w:cs="Times New Roman"/>
          <w:sz w:val="24"/>
          <w:szCs w:val="24"/>
        </w:rPr>
      </w:pPr>
      <w:r w:rsidRPr="003F73F3">
        <w:rPr>
          <w:rFonts w:ascii="Times New Roman" w:hAnsi="Times New Roman" w:cs="Times New Roman"/>
          <w:sz w:val="24"/>
          <w:szCs w:val="24"/>
        </w:rPr>
        <w:t xml:space="preserve">                                                                к постановлению Администрации</w:t>
      </w:r>
    </w:p>
    <w:p w:rsidR="003F73F3" w:rsidRPr="003F73F3" w:rsidRDefault="003F73F3" w:rsidP="003F73F3">
      <w:pPr>
        <w:pStyle w:val="a9"/>
        <w:jc w:val="right"/>
        <w:rPr>
          <w:rFonts w:ascii="Times New Roman" w:hAnsi="Times New Roman" w:cs="Times New Roman"/>
          <w:sz w:val="24"/>
          <w:szCs w:val="24"/>
        </w:rPr>
      </w:pPr>
      <w:r w:rsidRPr="003F73F3">
        <w:rPr>
          <w:rFonts w:ascii="Times New Roman" w:hAnsi="Times New Roman" w:cs="Times New Roman"/>
          <w:sz w:val="24"/>
          <w:szCs w:val="24"/>
        </w:rPr>
        <w:t>Северного сельского поселения</w:t>
      </w:r>
    </w:p>
    <w:p w:rsidR="003F73F3" w:rsidRPr="003F73F3" w:rsidRDefault="003F73F3" w:rsidP="003F73F3">
      <w:pPr>
        <w:pStyle w:val="a9"/>
        <w:jc w:val="right"/>
        <w:rPr>
          <w:rFonts w:ascii="Times New Roman" w:hAnsi="Times New Roman" w:cs="Times New Roman"/>
          <w:sz w:val="24"/>
          <w:szCs w:val="24"/>
        </w:rPr>
      </w:pPr>
      <w:r w:rsidRPr="003F73F3">
        <w:rPr>
          <w:rFonts w:ascii="Times New Roman" w:hAnsi="Times New Roman" w:cs="Times New Roman"/>
          <w:sz w:val="24"/>
          <w:szCs w:val="24"/>
        </w:rPr>
        <w:t xml:space="preserve">                                                от </w:t>
      </w:r>
      <w:r w:rsidR="00D23E09">
        <w:rPr>
          <w:rFonts w:ascii="Times New Roman" w:hAnsi="Times New Roman" w:cs="Times New Roman"/>
          <w:sz w:val="24"/>
          <w:szCs w:val="24"/>
        </w:rPr>
        <w:t>28.06.</w:t>
      </w:r>
      <w:r w:rsidRPr="003F73F3">
        <w:rPr>
          <w:rFonts w:ascii="Times New Roman" w:hAnsi="Times New Roman" w:cs="Times New Roman"/>
          <w:sz w:val="24"/>
          <w:szCs w:val="24"/>
        </w:rPr>
        <w:t xml:space="preserve">2021 № </w:t>
      </w:r>
      <w:r w:rsidR="00D23E09">
        <w:rPr>
          <w:rFonts w:ascii="Times New Roman" w:hAnsi="Times New Roman" w:cs="Times New Roman"/>
          <w:sz w:val="24"/>
          <w:szCs w:val="24"/>
        </w:rPr>
        <w:t>34</w:t>
      </w:r>
    </w:p>
    <w:p w:rsidR="00812F96" w:rsidRDefault="00812F96" w:rsidP="004A1558">
      <w:pPr>
        <w:shd w:val="clear" w:color="auto" w:fill="FFFFFF"/>
        <w:spacing w:before="150" w:after="150" w:line="240" w:lineRule="auto"/>
        <w:jc w:val="center"/>
        <w:outlineLvl w:val="1"/>
        <w:rPr>
          <w:rFonts w:ascii="Arial" w:eastAsia="Times New Roman" w:hAnsi="Arial" w:cs="Arial"/>
          <w:b/>
          <w:bCs/>
          <w:color w:val="000000"/>
          <w:kern w:val="36"/>
          <w:sz w:val="24"/>
          <w:szCs w:val="24"/>
          <w:lang w:eastAsia="ru-RU"/>
        </w:rPr>
      </w:pPr>
    </w:p>
    <w:p w:rsidR="004A1558" w:rsidRPr="004A1558" w:rsidRDefault="004A1558" w:rsidP="004A1558">
      <w:pPr>
        <w:shd w:val="clear" w:color="auto" w:fill="FFFFFF"/>
        <w:spacing w:before="150" w:after="150" w:line="240" w:lineRule="auto"/>
        <w:jc w:val="center"/>
        <w:outlineLvl w:val="1"/>
        <w:rPr>
          <w:rFonts w:ascii="Times New Roman" w:eastAsia="Times New Roman" w:hAnsi="Times New Roman" w:cs="Times New Roman"/>
          <w:b/>
          <w:bCs/>
          <w:color w:val="000000"/>
          <w:kern w:val="36"/>
          <w:sz w:val="24"/>
          <w:szCs w:val="24"/>
          <w:lang w:eastAsia="ru-RU"/>
        </w:rPr>
      </w:pPr>
      <w:r w:rsidRPr="004A1558">
        <w:rPr>
          <w:rFonts w:ascii="Times New Roman" w:eastAsia="Times New Roman" w:hAnsi="Times New Roman" w:cs="Times New Roman"/>
          <w:b/>
          <w:bCs/>
          <w:color w:val="000000"/>
          <w:kern w:val="36"/>
          <w:sz w:val="24"/>
          <w:szCs w:val="24"/>
          <w:lang w:eastAsia="ru-RU"/>
        </w:rPr>
        <w:t>Му</w:t>
      </w:r>
      <w:r w:rsidR="00EE54FD">
        <w:rPr>
          <w:rFonts w:ascii="Times New Roman" w:eastAsia="Times New Roman" w:hAnsi="Times New Roman" w:cs="Times New Roman"/>
          <w:b/>
          <w:bCs/>
          <w:color w:val="000000"/>
          <w:kern w:val="36"/>
          <w:sz w:val="24"/>
          <w:szCs w:val="24"/>
          <w:lang w:eastAsia="ru-RU"/>
        </w:rPr>
        <w:t>ниципальная целевая П</w:t>
      </w:r>
      <w:r w:rsidR="00A31245">
        <w:rPr>
          <w:rFonts w:ascii="Times New Roman" w:eastAsia="Times New Roman" w:hAnsi="Times New Roman" w:cs="Times New Roman"/>
          <w:b/>
          <w:bCs/>
          <w:color w:val="000000"/>
          <w:kern w:val="36"/>
          <w:sz w:val="24"/>
          <w:szCs w:val="24"/>
          <w:lang w:eastAsia="ru-RU"/>
        </w:rPr>
        <w:t>рограмма «Р</w:t>
      </w:r>
      <w:r w:rsidRPr="004A1558">
        <w:rPr>
          <w:rFonts w:ascii="Times New Roman" w:eastAsia="Times New Roman" w:hAnsi="Times New Roman" w:cs="Times New Roman"/>
          <w:b/>
          <w:bCs/>
          <w:color w:val="000000"/>
          <w:kern w:val="36"/>
          <w:sz w:val="24"/>
          <w:szCs w:val="24"/>
          <w:lang w:eastAsia="ru-RU"/>
        </w:rPr>
        <w:t xml:space="preserve">азвитие молодежной политики в </w:t>
      </w:r>
      <w:r w:rsidR="00A31245">
        <w:rPr>
          <w:rFonts w:ascii="Times New Roman" w:eastAsia="Times New Roman" w:hAnsi="Times New Roman" w:cs="Times New Roman"/>
          <w:b/>
          <w:bCs/>
          <w:color w:val="000000"/>
          <w:kern w:val="36"/>
          <w:sz w:val="24"/>
          <w:szCs w:val="24"/>
          <w:lang w:eastAsia="ru-RU"/>
        </w:rPr>
        <w:t>муниц</w:t>
      </w:r>
      <w:r w:rsidR="003F73F3">
        <w:rPr>
          <w:rFonts w:ascii="Times New Roman" w:eastAsia="Times New Roman" w:hAnsi="Times New Roman" w:cs="Times New Roman"/>
          <w:b/>
          <w:bCs/>
          <w:color w:val="000000"/>
          <w:kern w:val="36"/>
          <w:sz w:val="24"/>
          <w:szCs w:val="24"/>
          <w:lang w:eastAsia="ru-RU"/>
        </w:rPr>
        <w:t>ипальном образовании «Северное</w:t>
      </w:r>
      <w:r w:rsidR="00A31245">
        <w:rPr>
          <w:rFonts w:ascii="Times New Roman" w:eastAsia="Times New Roman" w:hAnsi="Times New Roman" w:cs="Times New Roman"/>
          <w:b/>
          <w:bCs/>
          <w:color w:val="000000"/>
          <w:kern w:val="36"/>
          <w:sz w:val="24"/>
          <w:szCs w:val="24"/>
          <w:lang w:eastAsia="ru-RU"/>
        </w:rPr>
        <w:t xml:space="preserve"> сельское поселение»</w:t>
      </w:r>
      <w:r w:rsidRPr="004A1558">
        <w:rPr>
          <w:rFonts w:ascii="Times New Roman" w:eastAsia="Times New Roman" w:hAnsi="Times New Roman" w:cs="Times New Roman"/>
          <w:b/>
          <w:bCs/>
          <w:color w:val="000000"/>
          <w:kern w:val="36"/>
          <w:sz w:val="24"/>
          <w:szCs w:val="24"/>
          <w:lang w:eastAsia="ru-RU"/>
        </w:rPr>
        <w:t xml:space="preserve"> на 2021-2023 годы»</w:t>
      </w:r>
    </w:p>
    <w:p w:rsidR="003F73F3" w:rsidRPr="00AB7E64" w:rsidRDefault="003F73F3" w:rsidP="003F73F3">
      <w:pPr>
        <w:pStyle w:val="a9"/>
        <w:jc w:val="center"/>
        <w:rPr>
          <w:rFonts w:ascii="Times New Roman" w:hAnsi="Times New Roman" w:cs="Times New Roman"/>
          <w:b/>
          <w:sz w:val="24"/>
          <w:szCs w:val="24"/>
          <w:lang w:eastAsia="ru-RU"/>
        </w:rPr>
      </w:pPr>
      <w:r w:rsidRPr="00AB7E64">
        <w:rPr>
          <w:rFonts w:ascii="Times New Roman" w:hAnsi="Times New Roman" w:cs="Times New Roman"/>
          <w:b/>
          <w:sz w:val="24"/>
          <w:szCs w:val="24"/>
          <w:lang w:eastAsia="ru-RU"/>
        </w:rPr>
        <w:t>ПАСПОРТ</w:t>
      </w:r>
    </w:p>
    <w:p w:rsidR="004A1558" w:rsidRPr="00AB7E64" w:rsidRDefault="004A1558" w:rsidP="003F73F3">
      <w:pPr>
        <w:pStyle w:val="a9"/>
        <w:jc w:val="center"/>
        <w:rPr>
          <w:rFonts w:ascii="Times New Roman" w:hAnsi="Times New Roman" w:cs="Times New Roman"/>
          <w:b/>
          <w:sz w:val="24"/>
          <w:szCs w:val="24"/>
          <w:lang w:eastAsia="ru-RU"/>
        </w:rPr>
      </w:pPr>
      <w:r w:rsidRPr="00AB7E64">
        <w:rPr>
          <w:rFonts w:ascii="Times New Roman" w:hAnsi="Times New Roman" w:cs="Times New Roman"/>
          <w:b/>
          <w:sz w:val="24"/>
          <w:szCs w:val="24"/>
          <w:lang w:eastAsia="ru-RU"/>
        </w:rPr>
        <w:t>муниципальн</w:t>
      </w:r>
      <w:r w:rsidR="00EE54FD">
        <w:rPr>
          <w:rFonts w:ascii="Times New Roman" w:hAnsi="Times New Roman" w:cs="Times New Roman"/>
          <w:b/>
          <w:sz w:val="24"/>
          <w:szCs w:val="24"/>
          <w:lang w:eastAsia="ru-RU"/>
        </w:rPr>
        <w:t>ой целевой П</w:t>
      </w:r>
      <w:r w:rsidRPr="00AB7E64">
        <w:rPr>
          <w:rFonts w:ascii="Times New Roman" w:hAnsi="Times New Roman" w:cs="Times New Roman"/>
          <w:b/>
          <w:sz w:val="24"/>
          <w:szCs w:val="24"/>
          <w:lang w:eastAsia="ru-RU"/>
        </w:rPr>
        <w:t>рограммы</w:t>
      </w:r>
    </w:p>
    <w:p w:rsidR="004A1558" w:rsidRPr="004A1558" w:rsidRDefault="004A1558" w:rsidP="004A1558">
      <w:pPr>
        <w:shd w:val="clear" w:color="auto" w:fill="FFFFFF"/>
        <w:spacing w:after="105" w:line="240" w:lineRule="auto"/>
        <w:rPr>
          <w:rFonts w:ascii="Arial" w:eastAsia="Times New Roman" w:hAnsi="Arial" w:cs="Arial"/>
          <w:color w:val="000000"/>
          <w:sz w:val="18"/>
          <w:szCs w:val="18"/>
          <w:lang w:eastAsia="ru-RU"/>
        </w:rPr>
      </w:pPr>
      <w:r w:rsidRPr="004A1558">
        <w:rPr>
          <w:rFonts w:ascii="Arial" w:eastAsia="Times New Roman" w:hAnsi="Arial" w:cs="Arial"/>
          <w:color w:val="000000"/>
          <w:sz w:val="18"/>
          <w:szCs w:val="1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82"/>
        <w:gridCol w:w="6623"/>
      </w:tblGrid>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EE54FD" w:rsidP="00EE4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целевая П</w:t>
            </w:r>
            <w:r w:rsidR="004A1558" w:rsidRPr="004A1558">
              <w:rPr>
                <w:rFonts w:ascii="Times New Roman" w:eastAsia="Times New Roman" w:hAnsi="Times New Roman" w:cs="Times New Roman"/>
                <w:color w:val="000000"/>
                <w:sz w:val="24"/>
                <w:szCs w:val="24"/>
                <w:lang w:eastAsia="ru-RU"/>
              </w:rPr>
              <w:t xml:space="preserve">рограмма «Развитие молодежной политики в </w:t>
            </w:r>
            <w:r w:rsidR="00673D3B">
              <w:rPr>
                <w:rFonts w:ascii="Times New Roman" w:eastAsia="Times New Roman" w:hAnsi="Times New Roman" w:cs="Times New Roman"/>
                <w:color w:val="000000"/>
                <w:sz w:val="24"/>
                <w:szCs w:val="24"/>
                <w:lang w:eastAsia="ru-RU"/>
              </w:rPr>
              <w:t>муниц</w:t>
            </w:r>
            <w:r w:rsidR="00EE4CE6">
              <w:rPr>
                <w:rFonts w:ascii="Times New Roman" w:eastAsia="Times New Roman" w:hAnsi="Times New Roman" w:cs="Times New Roman"/>
                <w:color w:val="000000"/>
                <w:sz w:val="24"/>
                <w:szCs w:val="24"/>
                <w:lang w:eastAsia="ru-RU"/>
              </w:rPr>
              <w:t>ипальном образовании «Северное</w:t>
            </w:r>
            <w:r w:rsidR="00673D3B">
              <w:rPr>
                <w:rFonts w:ascii="Times New Roman" w:eastAsia="Times New Roman" w:hAnsi="Times New Roman" w:cs="Times New Roman"/>
                <w:color w:val="000000"/>
                <w:sz w:val="24"/>
                <w:szCs w:val="24"/>
                <w:lang w:eastAsia="ru-RU"/>
              </w:rPr>
              <w:t xml:space="preserve"> сельское поселение»</w:t>
            </w:r>
            <w:r w:rsidR="004A1558" w:rsidRPr="004A1558">
              <w:rPr>
                <w:rFonts w:ascii="Times New Roman" w:eastAsia="Times New Roman" w:hAnsi="Times New Roman" w:cs="Times New Roman"/>
                <w:color w:val="000000"/>
                <w:sz w:val="24"/>
                <w:szCs w:val="24"/>
                <w:lang w:eastAsia="ru-RU"/>
              </w:rPr>
              <w:t xml:space="preserve"> на 2021-2023 годы» (далее – Программа)</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Гражданский кодекс Российской Федерации</w:t>
            </w:r>
            <w:bookmarkStart w:id="0" w:name="_GoBack"/>
            <w:r w:rsidRPr="0013438F">
              <w:rPr>
                <w:rFonts w:ascii="Times New Roman" w:eastAsia="Times New Roman" w:hAnsi="Times New Roman" w:cs="Times New Roman"/>
                <w:sz w:val="24"/>
                <w:szCs w:val="24"/>
                <w:lang w:eastAsia="ru-RU"/>
              </w:rPr>
              <w:t xml:space="preserve">, </w:t>
            </w:r>
            <w:hyperlink r:id="rId7" w:tgtFrame="_blank" w:history="1">
              <w:r w:rsidRPr="0013438F">
                <w:rPr>
                  <w:rFonts w:ascii="Times New Roman" w:eastAsia="Times New Roman" w:hAnsi="Times New Roman" w:cs="Times New Roman"/>
                  <w:sz w:val="24"/>
                  <w:szCs w:val="24"/>
                  <w:lang w:eastAsia="ru-RU"/>
                </w:rPr>
                <w:t>Бюджетный кодекс Российской Федерации</w:t>
              </w:r>
            </w:hyperlink>
            <w:r w:rsidRPr="0013438F">
              <w:rPr>
                <w:rFonts w:ascii="Times New Roman" w:eastAsia="Times New Roman" w:hAnsi="Times New Roman" w:cs="Times New Roman"/>
                <w:sz w:val="24"/>
                <w:szCs w:val="24"/>
                <w:lang w:eastAsia="ru-RU"/>
              </w:rPr>
              <w:t>, Федеральный закон от 06.10.2003г. №</w:t>
            </w:r>
            <w:r w:rsidR="00BE0AC1">
              <w:rPr>
                <w:rFonts w:ascii="Times New Roman" w:eastAsia="Times New Roman" w:hAnsi="Times New Roman" w:cs="Times New Roman"/>
                <w:sz w:val="24"/>
                <w:szCs w:val="24"/>
                <w:lang w:eastAsia="ru-RU"/>
              </w:rPr>
              <w:t xml:space="preserve"> </w:t>
            </w:r>
            <w:r w:rsidRPr="0013438F">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bookmarkEnd w:id="0"/>
            <w:r w:rsidRPr="004A1558">
              <w:rPr>
                <w:rFonts w:ascii="Times New Roman" w:eastAsia="Times New Roman" w:hAnsi="Times New Roman" w:cs="Times New Roman"/>
                <w:color w:val="000000"/>
                <w:sz w:val="24"/>
                <w:szCs w:val="24"/>
                <w:lang w:eastAsia="ru-RU"/>
              </w:rPr>
              <w:t>»</w:t>
            </w:r>
            <w:r w:rsidR="00886FA6">
              <w:rPr>
                <w:rFonts w:ascii="Times New Roman" w:eastAsia="Times New Roman" w:hAnsi="Times New Roman" w:cs="Times New Roman"/>
                <w:color w:val="000000"/>
                <w:sz w:val="24"/>
                <w:szCs w:val="24"/>
                <w:lang w:eastAsia="ru-RU"/>
              </w:rPr>
              <w:t>, Федеральный закон от 30.12.2020 №</w:t>
            </w:r>
            <w:r w:rsidR="00BE0AC1">
              <w:rPr>
                <w:rFonts w:ascii="Times New Roman" w:eastAsia="Times New Roman" w:hAnsi="Times New Roman" w:cs="Times New Roman"/>
                <w:color w:val="000000"/>
                <w:sz w:val="24"/>
                <w:szCs w:val="24"/>
                <w:lang w:eastAsia="ru-RU"/>
              </w:rPr>
              <w:t xml:space="preserve"> </w:t>
            </w:r>
            <w:r w:rsidR="00886FA6">
              <w:rPr>
                <w:rFonts w:ascii="Times New Roman" w:eastAsia="Times New Roman" w:hAnsi="Times New Roman" w:cs="Times New Roman"/>
                <w:color w:val="000000"/>
                <w:sz w:val="24"/>
                <w:szCs w:val="24"/>
                <w:lang w:eastAsia="ru-RU"/>
              </w:rPr>
              <w:t>489-ФЗ «О молодежной политике в Российской Федерации»</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Заказчик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BE0AC1" w:rsidP="00EE4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Северного </w:t>
            </w:r>
            <w:r w:rsidR="004A1558" w:rsidRPr="004A1558">
              <w:rPr>
                <w:rFonts w:ascii="Times New Roman" w:eastAsia="Times New Roman" w:hAnsi="Times New Roman" w:cs="Times New Roman"/>
                <w:color w:val="000000"/>
                <w:sz w:val="24"/>
                <w:szCs w:val="24"/>
                <w:lang w:eastAsia="ru-RU"/>
              </w:rPr>
              <w:t xml:space="preserve">сельского поселения </w:t>
            </w:r>
            <w:proofErr w:type="spellStart"/>
            <w:r w:rsidR="008909D3">
              <w:rPr>
                <w:rFonts w:ascii="Times New Roman" w:eastAsia="Times New Roman" w:hAnsi="Times New Roman" w:cs="Times New Roman"/>
                <w:color w:val="000000"/>
                <w:sz w:val="24"/>
                <w:szCs w:val="24"/>
                <w:lang w:eastAsia="ru-RU"/>
              </w:rPr>
              <w:t>Шегарского</w:t>
            </w:r>
            <w:proofErr w:type="spellEnd"/>
            <w:r w:rsidR="008909D3">
              <w:rPr>
                <w:rFonts w:ascii="Times New Roman" w:eastAsia="Times New Roman" w:hAnsi="Times New Roman" w:cs="Times New Roman"/>
                <w:color w:val="000000"/>
                <w:sz w:val="24"/>
                <w:szCs w:val="24"/>
                <w:lang w:eastAsia="ru-RU"/>
              </w:rPr>
              <w:t xml:space="preserve"> района Томской области</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8909D3" w:rsidP="004A155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w:t>
            </w:r>
            <w:r w:rsidR="004A1558" w:rsidRPr="004A1558">
              <w:rPr>
                <w:rFonts w:ascii="Times New Roman" w:eastAsia="Times New Roman" w:hAnsi="Times New Roman" w:cs="Times New Roman"/>
                <w:b/>
                <w:bCs/>
                <w:color w:val="000000"/>
                <w:sz w:val="24"/>
                <w:szCs w:val="24"/>
                <w:lang w:eastAsia="ru-RU"/>
              </w:rPr>
              <w:t>азработчики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8909D3"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 xml:space="preserve">Администрация </w:t>
            </w:r>
            <w:r w:rsidR="00BE0AC1">
              <w:rPr>
                <w:rFonts w:ascii="Times New Roman" w:eastAsia="Times New Roman" w:hAnsi="Times New Roman" w:cs="Times New Roman"/>
                <w:color w:val="000000"/>
                <w:sz w:val="24"/>
                <w:szCs w:val="24"/>
                <w:lang w:eastAsia="ru-RU"/>
              </w:rPr>
              <w:t>Северного</w:t>
            </w:r>
            <w:r w:rsidRPr="004A1558">
              <w:rPr>
                <w:rFonts w:ascii="Times New Roman" w:eastAsia="Times New Roman" w:hAnsi="Times New Roman" w:cs="Times New Roman"/>
                <w:color w:val="000000"/>
                <w:sz w:val="24"/>
                <w:szCs w:val="24"/>
                <w:lang w:eastAsia="ru-RU"/>
              </w:rPr>
              <w:t xml:space="preserve"> сельского поселения </w:t>
            </w:r>
            <w:proofErr w:type="spellStart"/>
            <w:r>
              <w:rPr>
                <w:rFonts w:ascii="Times New Roman" w:eastAsia="Times New Roman" w:hAnsi="Times New Roman" w:cs="Times New Roman"/>
                <w:color w:val="000000"/>
                <w:sz w:val="24"/>
                <w:szCs w:val="24"/>
                <w:lang w:eastAsia="ru-RU"/>
              </w:rPr>
              <w:t>Шегарского</w:t>
            </w:r>
            <w:proofErr w:type="spellEnd"/>
            <w:r>
              <w:rPr>
                <w:rFonts w:ascii="Times New Roman" w:eastAsia="Times New Roman" w:hAnsi="Times New Roman" w:cs="Times New Roman"/>
                <w:color w:val="000000"/>
                <w:sz w:val="24"/>
                <w:szCs w:val="24"/>
                <w:lang w:eastAsia="ru-RU"/>
              </w:rPr>
              <w:t xml:space="preserve"> района Томской области</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Основная цель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E0AC1"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Программа являетс</w:t>
            </w:r>
            <w:r w:rsidR="00BE0AC1">
              <w:rPr>
                <w:rFonts w:ascii="Times New Roman" w:eastAsia="Times New Roman" w:hAnsi="Times New Roman" w:cs="Times New Roman"/>
                <w:color w:val="000000"/>
                <w:sz w:val="24"/>
                <w:szCs w:val="24"/>
                <w:lang w:eastAsia="ru-RU"/>
              </w:rPr>
              <w:t>я базовым документом, определяющим</w:t>
            </w:r>
            <w:r w:rsidRPr="004A1558">
              <w:rPr>
                <w:rFonts w:ascii="Times New Roman" w:eastAsia="Times New Roman" w:hAnsi="Times New Roman" w:cs="Times New Roman"/>
                <w:color w:val="000000"/>
                <w:sz w:val="24"/>
                <w:szCs w:val="24"/>
                <w:lang w:eastAsia="ru-RU"/>
              </w:rPr>
              <w:t xml:space="preserve"> основные цели, задачи, формы и методы реализации молодежной политики. </w:t>
            </w:r>
          </w:p>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 xml:space="preserve">Основная цель Программы – формирование правовых, экономических, политических, социальных, организационных условий для самоопределения и самореализации молодежи </w:t>
            </w:r>
            <w:r w:rsidR="00BE0AC1">
              <w:rPr>
                <w:rFonts w:ascii="Times New Roman" w:eastAsia="Times New Roman" w:hAnsi="Times New Roman" w:cs="Times New Roman"/>
                <w:color w:val="000000"/>
                <w:sz w:val="24"/>
                <w:szCs w:val="24"/>
                <w:lang w:eastAsia="ru-RU"/>
              </w:rPr>
              <w:t xml:space="preserve">Северного </w:t>
            </w:r>
            <w:r w:rsidR="0005286A">
              <w:rPr>
                <w:rFonts w:ascii="Times New Roman" w:eastAsia="Times New Roman" w:hAnsi="Times New Roman" w:cs="Times New Roman"/>
                <w:color w:val="000000"/>
                <w:sz w:val="24"/>
                <w:szCs w:val="24"/>
                <w:lang w:eastAsia="ru-RU"/>
              </w:rPr>
              <w:t xml:space="preserve"> </w:t>
            </w:r>
            <w:r w:rsidRPr="004A1558">
              <w:rPr>
                <w:rFonts w:ascii="Times New Roman" w:eastAsia="Times New Roman" w:hAnsi="Times New Roman" w:cs="Times New Roman"/>
                <w:color w:val="000000"/>
                <w:sz w:val="24"/>
                <w:szCs w:val="24"/>
                <w:lang w:eastAsia="ru-RU"/>
              </w:rPr>
              <w:t>сельского поселения.</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Задачи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1. Формирование духовных и гражданских ценностей, обеспечивающих социальную активность, самоопределение и полн</w:t>
            </w:r>
            <w:r w:rsidR="00BE0AC1">
              <w:rPr>
                <w:rFonts w:ascii="Times New Roman" w:eastAsia="Times New Roman" w:hAnsi="Times New Roman" w:cs="Times New Roman"/>
                <w:color w:val="000000"/>
                <w:sz w:val="24"/>
                <w:szCs w:val="24"/>
                <w:lang w:eastAsia="ru-RU"/>
              </w:rPr>
              <w:t>оценную самореализацию молодежи.</w:t>
            </w:r>
            <w:r w:rsidRPr="004A1558">
              <w:rPr>
                <w:rFonts w:ascii="Times New Roman" w:eastAsia="Times New Roman" w:hAnsi="Times New Roman" w:cs="Times New Roman"/>
                <w:color w:val="000000"/>
                <w:sz w:val="24"/>
                <w:szCs w:val="24"/>
                <w:lang w:eastAsia="ru-RU"/>
              </w:rPr>
              <w:t xml:space="preserve"> </w:t>
            </w:r>
            <w:r w:rsidR="00F64C95">
              <w:rPr>
                <w:rFonts w:ascii="Times New Roman" w:eastAsia="Times New Roman" w:hAnsi="Times New Roman" w:cs="Times New Roman"/>
                <w:color w:val="000000"/>
                <w:sz w:val="24"/>
                <w:szCs w:val="24"/>
                <w:lang w:eastAsia="ru-RU"/>
              </w:rPr>
              <w:t xml:space="preserve">                                        </w:t>
            </w:r>
            <w:r w:rsidRPr="004A1558">
              <w:rPr>
                <w:rFonts w:ascii="Times New Roman" w:eastAsia="Times New Roman" w:hAnsi="Times New Roman" w:cs="Times New Roman"/>
                <w:color w:val="000000"/>
                <w:sz w:val="24"/>
                <w:szCs w:val="24"/>
                <w:lang w:eastAsia="ru-RU"/>
              </w:rPr>
              <w:t>2. Поддержка профессионального становления и рос</w:t>
            </w:r>
            <w:r w:rsidR="00BE0AC1">
              <w:rPr>
                <w:rFonts w:ascii="Times New Roman" w:eastAsia="Times New Roman" w:hAnsi="Times New Roman" w:cs="Times New Roman"/>
                <w:color w:val="000000"/>
                <w:sz w:val="24"/>
                <w:szCs w:val="24"/>
                <w:lang w:eastAsia="ru-RU"/>
              </w:rPr>
              <w:t>та, деловой активности молодежи.</w:t>
            </w:r>
            <w:r w:rsidRPr="004A1558">
              <w:rPr>
                <w:rFonts w:ascii="Times New Roman" w:eastAsia="Times New Roman" w:hAnsi="Times New Roman" w:cs="Times New Roman"/>
                <w:color w:val="000000"/>
                <w:sz w:val="24"/>
                <w:szCs w:val="24"/>
                <w:lang w:eastAsia="ru-RU"/>
              </w:rPr>
              <w:t xml:space="preserve"> </w:t>
            </w:r>
            <w:r w:rsidR="00F64C95">
              <w:rPr>
                <w:rFonts w:ascii="Times New Roman" w:eastAsia="Times New Roman" w:hAnsi="Times New Roman" w:cs="Times New Roman"/>
                <w:color w:val="000000"/>
                <w:sz w:val="24"/>
                <w:szCs w:val="24"/>
                <w:lang w:eastAsia="ru-RU"/>
              </w:rPr>
              <w:t xml:space="preserve">                                                                </w:t>
            </w:r>
            <w:r w:rsidRPr="004A1558">
              <w:rPr>
                <w:rFonts w:ascii="Times New Roman" w:eastAsia="Times New Roman" w:hAnsi="Times New Roman" w:cs="Times New Roman"/>
                <w:color w:val="000000"/>
                <w:sz w:val="24"/>
                <w:szCs w:val="24"/>
                <w:lang w:eastAsia="ru-RU"/>
              </w:rPr>
              <w:t xml:space="preserve">3. Создание условий формирования благоприятной социальной среды для социального </w:t>
            </w:r>
            <w:r w:rsidR="00BE0AC1">
              <w:rPr>
                <w:rFonts w:ascii="Times New Roman" w:eastAsia="Times New Roman" w:hAnsi="Times New Roman" w:cs="Times New Roman"/>
                <w:color w:val="000000"/>
                <w:sz w:val="24"/>
                <w:szCs w:val="24"/>
                <w:lang w:eastAsia="ru-RU"/>
              </w:rPr>
              <w:t>и личностного развития молодежи.</w:t>
            </w:r>
            <w:r w:rsidRPr="004A1558">
              <w:rPr>
                <w:rFonts w:ascii="Times New Roman" w:eastAsia="Times New Roman" w:hAnsi="Times New Roman" w:cs="Times New Roman"/>
                <w:color w:val="000000"/>
                <w:sz w:val="24"/>
                <w:szCs w:val="24"/>
                <w:lang w:eastAsia="ru-RU"/>
              </w:rPr>
              <w:t xml:space="preserve"> </w:t>
            </w:r>
            <w:r w:rsidR="00F64C95">
              <w:rPr>
                <w:rFonts w:ascii="Times New Roman" w:eastAsia="Times New Roman" w:hAnsi="Times New Roman" w:cs="Times New Roman"/>
                <w:color w:val="000000"/>
                <w:sz w:val="24"/>
                <w:szCs w:val="24"/>
                <w:lang w:eastAsia="ru-RU"/>
              </w:rPr>
              <w:t xml:space="preserve">                                                                                                         </w:t>
            </w:r>
            <w:r w:rsidRPr="004A1558">
              <w:rPr>
                <w:rFonts w:ascii="Times New Roman" w:eastAsia="Times New Roman" w:hAnsi="Times New Roman" w:cs="Times New Roman"/>
                <w:color w:val="000000"/>
                <w:sz w:val="24"/>
                <w:szCs w:val="24"/>
                <w:lang w:eastAsia="ru-RU"/>
              </w:rPr>
              <w:t>4. Совершенствование молодежной политики.</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Сроки реализации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2021-2023 годы</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E0AC1"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 xml:space="preserve">Общий </w:t>
            </w:r>
            <w:r w:rsidR="00BE0AC1">
              <w:rPr>
                <w:rFonts w:ascii="Times New Roman" w:eastAsia="Times New Roman" w:hAnsi="Times New Roman" w:cs="Times New Roman"/>
                <w:color w:val="000000"/>
                <w:sz w:val="24"/>
                <w:szCs w:val="24"/>
                <w:lang w:eastAsia="ru-RU"/>
              </w:rPr>
              <w:t xml:space="preserve">объем финансирования Программы на 2021-2023 годы: </w:t>
            </w:r>
            <w:r w:rsidR="004466B9">
              <w:rPr>
                <w:rFonts w:ascii="Times New Roman" w:eastAsia="Times New Roman" w:hAnsi="Times New Roman" w:cs="Times New Roman"/>
                <w:color w:val="000000"/>
                <w:sz w:val="24"/>
                <w:szCs w:val="24"/>
                <w:lang w:eastAsia="ru-RU"/>
              </w:rPr>
              <w:t>30</w:t>
            </w:r>
            <w:r w:rsidRPr="004A1558">
              <w:rPr>
                <w:rFonts w:ascii="Times New Roman" w:eastAsia="Times New Roman" w:hAnsi="Times New Roman" w:cs="Times New Roman"/>
                <w:color w:val="000000"/>
                <w:sz w:val="24"/>
                <w:szCs w:val="24"/>
                <w:lang w:eastAsia="ru-RU"/>
              </w:rPr>
              <w:t xml:space="preserve">,0 тыс. рублей. </w:t>
            </w:r>
          </w:p>
          <w:p w:rsidR="00BE0AC1"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Объем финансирования по годам:</w:t>
            </w:r>
          </w:p>
          <w:p w:rsidR="00BE0AC1" w:rsidRDefault="00BE0AC1" w:rsidP="00EE4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1558" w:rsidRPr="004A1558">
              <w:rPr>
                <w:rFonts w:ascii="Times New Roman" w:eastAsia="Times New Roman" w:hAnsi="Times New Roman" w:cs="Times New Roman"/>
                <w:color w:val="000000"/>
                <w:sz w:val="24"/>
                <w:szCs w:val="24"/>
                <w:lang w:eastAsia="ru-RU"/>
              </w:rPr>
              <w:t>2021 год – 1</w:t>
            </w:r>
            <w:r w:rsidR="004466B9">
              <w:rPr>
                <w:rFonts w:ascii="Times New Roman" w:eastAsia="Times New Roman" w:hAnsi="Times New Roman" w:cs="Times New Roman"/>
                <w:color w:val="000000"/>
                <w:sz w:val="24"/>
                <w:szCs w:val="24"/>
                <w:lang w:eastAsia="ru-RU"/>
              </w:rPr>
              <w:t>0</w:t>
            </w:r>
            <w:r w:rsidR="004A1558" w:rsidRPr="004A1558">
              <w:rPr>
                <w:rFonts w:ascii="Times New Roman" w:eastAsia="Times New Roman" w:hAnsi="Times New Roman" w:cs="Times New Roman"/>
                <w:color w:val="000000"/>
                <w:sz w:val="24"/>
                <w:szCs w:val="24"/>
                <w:lang w:eastAsia="ru-RU"/>
              </w:rPr>
              <w:t xml:space="preserve">,0 тыс. рублей; </w:t>
            </w:r>
          </w:p>
          <w:p w:rsidR="00BE0AC1" w:rsidRDefault="00BE0AC1" w:rsidP="00EE4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A1558" w:rsidRPr="004A1558">
              <w:rPr>
                <w:rFonts w:ascii="Times New Roman" w:eastAsia="Times New Roman" w:hAnsi="Times New Roman" w:cs="Times New Roman"/>
                <w:color w:val="000000"/>
                <w:sz w:val="24"/>
                <w:szCs w:val="24"/>
                <w:lang w:eastAsia="ru-RU"/>
              </w:rPr>
              <w:t>2022 год – 1</w:t>
            </w:r>
            <w:r w:rsidR="004466B9">
              <w:rPr>
                <w:rFonts w:ascii="Times New Roman" w:eastAsia="Times New Roman" w:hAnsi="Times New Roman" w:cs="Times New Roman"/>
                <w:color w:val="000000"/>
                <w:sz w:val="24"/>
                <w:szCs w:val="24"/>
                <w:lang w:eastAsia="ru-RU"/>
              </w:rPr>
              <w:t>0</w:t>
            </w:r>
            <w:r w:rsidR="004A1558" w:rsidRPr="004A1558">
              <w:rPr>
                <w:rFonts w:ascii="Times New Roman" w:eastAsia="Times New Roman" w:hAnsi="Times New Roman" w:cs="Times New Roman"/>
                <w:color w:val="000000"/>
                <w:sz w:val="24"/>
                <w:szCs w:val="24"/>
                <w:lang w:eastAsia="ru-RU"/>
              </w:rPr>
              <w:t xml:space="preserve">,0 тыс. рублей; </w:t>
            </w:r>
          </w:p>
          <w:p w:rsidR="004A1558" w:rsidRPr="004A1558" w:rsidRDefault="00BE0AC1" w:rsidP="00EE4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1558" w:rsidRPr="004A1558">
              <w:rPr>
                <w:rFonts w:ascii="Times New Roman" w:eastAsia="Times New Roman" w:hAnsi="Times New Roman" w:cs="Times New Roman"/>
                <w:color w:val="000000"/>
                <w:sz w:val="24"/>
                <w:szCs w:val="24"/>
                <w:lang w:eastAsia="ru-RU"/>
              </w:rPr>
              <w:t>2023 год – 1</w:t>
            </w:r>
            <w:r w:rsidR="004466B9">
              <w:rPr>
                <w:rFonts w:ascii="Times New Roman" w:eastAsia="Times New Roman" w:hAnsi="Times New Roman" w:cs="Times New Roman"/>
                <w:color w:val="000000"/>
                <w:sz w:val="24"/>
                <w:szCs w:val="24"/>
                <w:lang w:eastAsia="ru-RU"/>
              </w:rPr>
              <w:t>0</w:t>
            </w:r>
            <w:r w:rsidR="004A1558" w:rsidRPr="004A1558">
              <w:rPr>
                <w:rFonts w:ascii="Times New Roman" w:eastAsia="Times New Roman" w:hAnsi="Times New Roman" w:cs="Times New Roman"/>
                <w:color w:val="000000"/>
                <w:sz w:val="24"/>
                <w:szCs w:val="24"/>
                <w:lang w:eastAsia="ru-RU"/>
              </w:rPr>
              <w:t xml:space="preserve">,0 тыс. рублей. Источник финансирования – бюджет </w:t>
            </w:r>
            <w:r>
              <w:rPr>
                <w:rFonts w:ascii="Times New Roman" w:eastAsia="Times New Roman" w:hAnsi="Times New Roman" w:cs="Times New Roman"/>
                <w:color w:val="000000"/>
                <w:sz w:val="24"/>
                <w:szCs w:val="24"/>
                <w:lang w:eastAsia="ru-RU"/>
              </w:rPr>
              <w:t>Северного</w:t>
            </w:r>
            <w:r w:rsidR="004A1558" w:rsidRPr="004A1558">
              <w:rPr>
                <w:rFonts w:ascii="Times New Roman" w:eastAsia="Times New Roman" w:hAnsi="Times New Roman" w:cs="Times New Roman"/>
                <w:color w:val="000000"/>
                <w:sz w:val="24"/>
                <w:szCs w:val="24"/>
                <w:lang w:eastAsia="ru-RU"/>
              </w:rPr>
              <w:t xml:space="preserve"> сельского поселения.</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lastRenderedPageBreak/>
              <w:t xml:space="preserve">Ожидаемые </w:t>
            </w:r>
            <w:r w:rsidR="00BE0AC1">
              <w:rPr>
                <w:rFonts w:ascii="Times New Roman" w:eastAsia="Times New Roman" w:hAnsi="Times New Roman" w:cs="Times New Roman"/>
                <w:b/>
                <w:bCs/>
                <w:color w:val="000000"/>
                <w:sz w:val="24"/>
                <w:szCs w:val="24"/>
                <w:lang w:eastAsia="ru-RU"/>
              </w:rPr>
              <w:t>(</w:t>
            </w:r>
            <w:r w:rsidRPr="004A1558">
              <w:rPr>
                <w:rFonts w:ascii="Times New Roman" w:eastAsia="Times New Roman" w:hAnsi="Times New Roman" w:cs="Times New Roman"/>
                <w:b/>
                <w:bCs/>
                <w:color w:val="000000"/>
                <w:sz w:val="24"/>
                <w:szCs w:val="24"/>
                <w:lang w:eastAsia="ru-RU"/>
              </w:rPr>
              <w:t>конечные</w:t>
            </w:r>
            <w:r w:rsidR="00BE0AC1">
              <w:rPr>
                <w:rFonts w:ascii="Times New Roman" w:eastAsia="Times New Roman" w:hAnsi="Times New Roman" w:cs="Times New Roman"/>
                <w:b/>
                <w:bCs/>
                <w:color w:val="000000"/>
                <w:sz w:val="24"/>
                <w:szCs w:val="24"/>
                <w:lang w:eastAsia="ru-RU"/>
              </w:rPr>
              <w:t xml:space="preserve">) результаты реализации </w:t>
            </w:r>
            <w:r w:rsidRPr="004A1558">
              <w:rPr>
                <w:rFonts w:ascii="Times New Roman" w:eastAsia="Times New Roman" w:hAnsi="Times New Roman" w:cs="Times New Roman"/>
                <w:b/>
                <w:bCs/>
                <w:color w:val="000000"/>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r w:rsidRPr="004A1558">
              <w:rPr>
                <w:rFonts w:ascii="Times New Roman" w:eastAsia="Times New Roman" w:hAnsi="Times New Roman" w:cs="Times New Roman"/>
                <w:color w:val="000000"/>
                <w:sz w:val="24"/>
                <w:szCs w:val="24"/>
                <w:lang w:eastAsia="ru-RU"/>
              </w:rPr>
              <w:t>Создание условий для формирования благоприятной для социального и личностного развития молодежи социальной среды, стимулирующей увеличение участия молодежи в рекреативной, культурной деятельности, расширение социокультурных возможностей для самоопределения и самореализации молодых людей.</w:t>
            </w:r>
          </w:p>
        </w:tc>
      </w:tr>
      <w:tr w:rsidR="004A1558" w:rsidRPr="004A1558" w:rsidTr="004A155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4A1558" w:rsidRPr="004A1558" w:rsidRDefault="004A1558" w:rsidP="004A1558">
            <w:pPr>
              <w:spacing w:after="0" w:line="240" w:lineRule="auto"/>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Система организации контроля за исполнением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A1558" w:rsidRPr="004A1558" w:rsidRDefault="004A1558" w:rsidP="00EE4CE6">
            <w:pPr>
              <w:spacing w:after="0" w:line="240" w:lineRule="auto"/>
              <w:jc w:val="both"/>
              <w:rPr>
                <w:rFonts w:ascii="Times New Roman" w:eastAsia="Times New Roman" w:hAnsi="Times New Roman" w:cs="Times New Roman"/>
                <w:color w:val="000000"/>
                <w:sz w:val="24"/>
                <w:szCs w:val="24"/>
                <w:lang w:eastAsia="ru-RU"/>
              </w:rPr>
            </w:pPr>
            <w:proofErr w:type="gramStart"/>
            <w:r w:rsidRPr="004A1558">
              <w:rPr>
                <w:rFonts w:ascii="Times New Roman" w:eastAsia="Times New Roman" w:hAnsi="Times New Roman" w:cs="Times New Roman"/>
                <w:color w:val="000000"/>
                <w:sz w:val="24"/>
                <w:szCs w:val="24"/>
                <w:lang w:eastAsia="ru-RU"/>
              </w:rPr>
              <w:t>Контроль за</w:t>
            </w:r>
            <w:proofErr w:type="gramEnd"/>
            <w:r w:rsidRPr="004A1558">
              <w:rPr>
                <w:rFonts w:ascii="Times New Roman" w:eastAsia="Times New Roman" w:hAnsi="Times New Roman" w:cs="Times New Roman"/>
                <w:color w:val="000000"/>
                <w:sz w:val="24"/>
                <w:szCs w:val="24"/>
                <w:lang w:eastAsia="ru-RU"/>
              </w:rPr>
              <w:t xml:space="preserve"> исполнением данной программы осуществляет Администрация </w:t>
            </w:r>
            <w:r w:rsidR="0007718D">
              <w:rPr>
                <w:rFonts w:ascii="Times New Roman" w:eastAsia="Times New Roman" w:hAnsi="Times New Roman" w:cs="Times New Roman"/>
                <w:color w:val="000000"/>
                <w:sz w:val="24"/>
                <w:szCs w:val="24"/>
                <w:lang w:eastAsia="ru-RU"/>
              </w:rPr>
              <w:t xml:space="preserve">Северного </w:t>
            </w:r>
            <w:r w:rsidRPr="004A1558">
              <w:rPr>
                <w:rFonts w:ascii="Times New Roman" w:eastAsia="Times New Roman" w:hAnsi="Times New Roman" w:cs="Times New Roman"/>
                <w:color w:val="000000"/>
                <w:sz w:val="24"/>
                <w:szCs w:val="24"/>
                <w:lang w:eastAsia="ru-RU"/>
              </w:rPr>
              <w:t xml:space="preserve">сельского поселения </w:t>
            </w:r>
            <w:proofErr w:type="spellStart"/>
            <w:r w:rsidR="00EF450C">
              <w:rPr>
                <w:rFonts w:ascii="Times New Roman" w:eastAsia="Times New Roman" w:hAnsi="Times New Roman" w:cs="Times New Roman"/>
                <w:color w:val="000000"/>
                <w:sz w:val="24"/>
                <w:szCs w:val="24"/>
                <w:lang w:eastAsia="ru-RU"/>
              </w:rPr>
              <w:t>Шегарского</w:t>
            </w:r>
            <w:proofErr w:type="spellEnd"/>
            <w:r w:rsidR="00EF450C">
              <w:rPr>
                <w:rFonts w:ascii="Times New Roman" w:eastAsia="Times New Roman" w:hAnsi="Times New Roman" w:cs="Times New Roman"/>
                <w:color w:val="000000"/>
                <w:sz w:val="24"/>
                <w:szCs w:val="24"/>
                <w:lang w:eastAsia="ru-RU"/>
              </w:rPr>
              <w:t xml:space="preserve"> района Томской области</w:t>
            </w:r>
          </w:p>
        </w:tc>
      </w:tr>
    </w:tbl>
    <w:p w:rsidR="004A1558" w:rsidRPr="004A1558" w:rsidRDefault="004A1558" w:rsidP="004A1558">
      <w:pPr>
        <w:shd w:val="clear" w:color="auto" w:fill="FFFFFF"/>
        <w:spacing w:after="105" w:line="240" w:lineRule="auto"/>
        <w:rPr>
          <w:rFonts w:ascii="Arial" w:eastAsia="Times New Roman" w:hAnsi="Arial" w:cs="Arial"/>
          <w:color w:val="000000"/>
          <w:sz w:val="18"/>
          <w:szCs w:val="18"/>
          <w:lang w:eastAsia="ru-RU"/>
        </w:rPr>
      </w:pPr>
      <w:r w:rsidRPr="004A1558">
        <w:rPr>
          <w:rFonts w:ascii="Arial" w:eastAsia="Times New Roman" w:hAnsi="Arial" w:cs="Arial"/>
          <w:color w:val="000000"/>
          <w:sz w:val="18"/>
          <w:szCs w:val="18"/>
          <w:lang w:eastAsia="ru-RU"/>
        </w:rPr>
        <w:t> </w:t>
      </w:r>
    </w:p>
    <w:p w:rsidR="0007718D" w:rsidRDefault="004A1558" w:rsidP="0007718D">
      <w:pPr>
        <w:shd w:val="clear" w:color="auto" w:fill="FFFFFF"/>
        <w:spacing w:after="105" w:line="240" w:lineRule="auto"/>
        <w:jc w:val="center"/>
        <w:outlineLvl w:val="3"/>
        <w:rPr>
          <w:rFonts w:ascii="Times New Roman" w:eastAsia="Times New Roman" w:hAnsi="Times New Roman" w:cs="Times New Roman"/>
          <w:b/>
          <w:bCs/>
          <w:color w:val="000000"/>
          <w:sz w:val="24"/>
          <w:szCs w:val="24"/>
          <w:lang w:eastAsia="ru-RU"/>
        </w:rPr>
      </w:pPr>
      <w:r w:rsidRPr="004A1558">
        <w:rPr>
          <w:rFonts w:ascii="Times New Roman" w:eastAsia="Times New Roman" w:hAnsi="Times New Roman" w:cs="Times New Roman"/>
          <w:b/>
          <w:bCs/>
          <w:color w:val="000000"/>
          <w:sz w:val="24"/>
          <w:szCs w:val="24"/>
          <w:lang w:eastAsia="ru-RU"/>
        </w:rPr>
        <w:t>1. Обосно</w:t>
      </w:r>
      <w:r w:rsidR="00EE54FD">
        <w:rPr>
          <w:rFonts w:ascii="Times New Roman" w:eastAsia="Times New Roman" w:hAnsi="Times New Roman" w:cs="Times New Roman"/>
          <w:b/>
          <w:bCs/>
          <w:color w:val="000000"/>
          <w:sz w:val="24"/>
          <w:szCs w:val="24"/>
          <w:lang w:eastAsia="ru-RU"/>
        </w:rPr>
        <w:t>вание необходимости разработки П</w:t>
      </w:r>
      <w:r w:rsidRPr="004A1558">
        <w:rPr>
          <w:rFonts w:ascii="Times New Roman" w:eastAsia="Times New Roman" w:hAnsi="Times New Roman" w:cs="Times New Roman"/>
          <w:b/>
          <w:bCs/>
          <w:color w:val="000000"/>
          <w:sz w:val="24"/>
          <w:szCs w:val="24"/>
          <w:lang w:eastAsia="ru-RU"/>
        </w:rPr>
        <w:t>рограммы.</w:t>
      </w:r>
    </w:p>
    <w:p w:rsidR="004A1558" w:rsidRPr="004A1558" w:rsidRDefault="0089314F" w:rsidP="0007718D">
      <w:pPr>
        <w:shd w:val="clear" w:color="auto" w:fill="FFFFFF"/>
        <w:spacing w:after="105" w:line="240" w:lineRule="auto"/>
        <w:jc w:val="center"/>
        <w:outlineLvl w:val="3"/>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val="en-US" w:eastAsia="ru-RU"/>
        </w:rPr>
        <w:t>I</w:t>
      </w:r>
      <w:r w:rsidRPr="00AB718A">
        <w:rPr>
          <w:rFonts w:ascii="Times New Roman" w:eastAsia="Times New Roman" w:hAnsi="Times New Roman" w:cs="Times New Roman"/>
          <w:b/>
          <w:bCs/>
          <w:color w:val="000000"/>
          <w:sz w:val="24"/>
          <w:szCs w:val="24"/>
          <w:lang w:eastAsia="ru-RU"/>
        </w:rPr>
        <w:t xml:space="preserve">.  </w:t>
      </w:r>
      <w:r w:rsidR="004A1558" w:rsidRPr="004A1558">
        <w:rPr>
          <w:rFonts w:ascii="Times New Roman" w:eastAsia="Times New Roman" w:hAnsi="Times New Roman" w:cs="Times New Roman"/>
          <w:b/>
          <w:bCs/>
          <w:color w:val="000000"/>
          <w:sz w:val="24"/>
          <w:szCs w:val="24"/>
          <w:lang w:eastAsia="ru-RU"/>
        </w:rPr>
        <w:t>Характеристика</w:t>
      </w:r>
      <w:proofErr w:type="gramEnd"/>
      <w:r w:rsidR="004A1558" w:rsidRPr="004A1558">
        <w:rPr>
          <w:rFonts w:ascii="Times New Roman" w:eastAsia="Times New Roman" w:hAnsi="Times New Roman" w:cs="Times New Roman"/>
          <w:b/>
          <w:bCs/>
          <w:color w:val="000000"/>
          <w:sz w:val="24"/>
          <w:szCs w:val="24"/>
          <w:lang w:eastAsia="ru-RU"/>
        </w:rPr>
        <w:t xml:space="preserve"> проблемы</w:t>
      </w:r>
      <w:r w:rsidR="0007718D">
        <w:rPr>
          <w:rFonts w:ascii="Times New Roman" w:eastAsia="Times New Roman" w:hAnsi="Times New Roman" w:cs="Times New Roman"/>
          <w:b/>
          <w:bCs/>
          <w:color w:val="000000"/>
          <w:sz w:val="24"/>
          <w:szCs w:val="24"/>
          <w:lang w:eastAsia="ru-RU"/>
        </w:rPr>
        <w:t>.</w:t>
      </w:r>
    </w:p>
    <w:p w:rsidR="004A1558" w:rsidRPr="00AB7E64" w:rsidRDefault="00694AD5"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Программа является комплексным методом для реализации мероприятий по </w:t>
      </w:r>
      <w:r w:rsidR="0089314F">
        <w:rPr>
          <w:rFonts w:ascii="Times New Roman" w:hAnsi="Times New Roman" w:cs="Times New Roman"/>
          <w:sz w:val="24"/>
          <w:szCs w:val="24"/>
        </w:rPr>
        <w:t>молодёжной политике</w:t>
      </w:r>
      <w:r w:rsidR="004A1558" w:rsidRPr="00AB7E64">
        <w:rPr>
          <w:rFonts w:ascii="Times New Roman" w:hAnsi="Times New Roman" w:cs="Times New Roman"/>
          <w:sz w:val="24"/>
          <w:szCs w:val="24"/>
        </w:rPr>
        <w:t xml:space="preserve"> в</w:t>
      </w:r>
      <w:r w:rsidR="00A86D02" w:rsidRPr="00AB7E64">
        <w:rPr>
          <w:rFonts w:ascii="Times New Roman" w:hAnsi="Times New Roman" w:cs="Times New Roman"/>
          <w:sz w:val="24"/>
          <w:szCs w:val="24"/>
        </w:rPr>
        <w:t xml:space="preserve"> муниц</w:t>
      </w:r>
      <w:r w:rsidR="0089314F">
        <w:rPr>
          <w:rFonts w:ascii="Times New Roman" w:hAnsi="Times New Roman" w:cs="Times New Roman"/>
          <w:sz w:val="24"/>
          <w:szCs w:val="24"/>
        </w:rPr>
        <w:t>ипальном образовании «Северное</w:t>
      </w:r>
      <w:r w:rsidR="00A86D02" w:rsidRPr="00AB7E64">
        <w:rPr>
          <w:rFonts w:ascii="Times New Roman" w:hAnsi="Times New Roman" w:cs="Times New Roman"/>
          <w:sz w:val="24"/>
          <w:szCs w:val="24"/>
        </w:rPr>
        <w:t xml:space="preserve"> сельское поселение»</w:t>
      </w:r>
      <w:r w:rsidR="004A1558" w:rsidRPr="00AB7E64">
        <w:rPr>
          <w:rFonts w:ascii="Times New Roman" w:hAnsi="Times New Roman" w:cs="Times New Roman"/>
          <w:sz w:val="24"/>
          <w:szCs w:val="24"/>
        </w:rPr>
        <w:t xml:space="preserve"> и представляет собой систему мер, направленных на создание необходимых условий для развития социально-экономического, общественно-политического и культурного потенциала молодёжи.</w:t>
      </w:r>
    </w:p>
    <w:p w:rsidR="004A1558" w:rsidRPr="00AB7E64" w:rsidRDefault="00A86D02"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Программа призвана скоординировать имеющийся опыт участия органов </w:t>
      </w:r>
      <w:r w:rsidRPr="00AB7E64">
        <w:rPr>
          <w:rFonts w:ascii="Times New Roman" w:hAnsi="Times New Roman" w:cs="Times New Roman"/>
          <w:sz w:val="24"/>
          <w:szCs w:val="24"/>
        </w:rPr>
        <w:t>местного самоуправления</w:t>
      </w:r>
      <w:r w:rsidR="004A1558" w:rsidRPr="00AB7E64">
        <w:rPr>
          <w:rFonts w:ascii="Times New Roman" w:hAnsi="Times New Roman" w:cs="Times New Roman"/>
          <w:sz w:val="24"/>
          <w:szCs w:val="24"/>
        </w:rPr>
        <w:t>, общественных объединений, в том числе молодёжных и детских, заинтересованных организаций и учреждений в разработке и осуществлении мер по созданию условий для всестороннего развития молодёжи, её адаптации к самостоятельной жизни, обеспечении защиты прав и законных интересов молодых граждан.</w:t>
      </w:r>
    </w:p>
    <w:p w:rsidR="004A1558" w:rsidRPr="00AB7E64" w:rsidRDefault="00A86D02"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D915E8" w:rsidRPr="00AB7E64">
        <w:rPr>
          <w:rFonts w:ascii="Times New Roman" w:hAnsi="Times New Roman" w:cs="Times New Roman"/>
          <w:sz w:val="24"/>
          <w:szCs w:val="24"/>
        </w:rPr>
        <w:t xml:space="preserve"> </w:t>
      </w:r>
      <w:r w:rsidRPr="00AB7E64">
        <w:rPr>
          <w:rFonts w:ascii="Times New Roman" w:hAnsi="Times New Roman" w:cs="Times New Roman"/>
          <w:sz w:val="24"/>
          <w:szCs w:val="24"/>
        </w:rPr>
        <w:t xml:space="preserve"> </w:t>
      </w:r>
      <w:r w:rsidR="004A1558" w:rsidRPr="006955B0">
        <w:rPr>
          <w:rFonts w:ascii="Times New Roman" w:hAnsi="Times New Roman" w:cs="Times New Roman"/>
          <w:sz w:val="24"/>
          <w:szCs w:val="24"/>
        </w:rPr>
        <w:t xml:space="preserve">В </w:t>
      </w:r>
      <w:r w:rsidR="0089314F" w:rsidRPr="006955B0">
        <w:rPr>
          <w:rFonts w:ascii="Times New Roman" w:hAnsi="Times New Roman" w:cs="Times New Roman"/>
          <w:sz w:val="24"/>
          <w:szCs w:val="24"/>
        </w:rPr>
        <w:t>Северном</w:t>
      </w:r>
      <w:r w:rsidRPr="006955B0">
        <w:rPr>
          <w:rFonts w:ascii="Times New Roman" w:hAnsi="Times New Roman" w:cs="Times New Roman"/>
          <w:sz w:val="24"/>
          <w:szCs w:val="24"/>
        </w:rPr>
        <w:t xml:space="preserve"> </w:t>
      </w:r>
      <w:r w:rsidR="004A1558" w:rsidRPr="006955B0">
        <w:rPr>
          <w:rFonts w:ascii="Times New Roman" w:hAnsi="Times New Roman" w:cs="Times New Roman"/>
          <w:sz w:val="24"/>
          <w:szCs w:val="24"/>
        </w:rPr>
        <w:t xml:space="preserve">сельском поселении численность молодёжи от 18 до 35 лет на 01 января 2021 года составляет </w:t>
      </w:r>
      <w:r w:rsidR="006955B0" w:rsidRPr="006955B0">
        <w:rPr>
          <w:rFonts w:ascii="Times New Roman" w:hAnsi="Times New Roman" w:cs="Times New Roman"/>
          <w:sz w:val="24"/>
          <w:szCs w:val="24"/>
        </w:rPr>
        <w:t>350 человек, 21,5</w:t>
      </w:r>
      <w:r w:rsidR="004A1558" w:rsidRPr="006955B0">
        <w:rPr>
          <w:rFonts w:ascii="Times New Roman" w:hAnsi="Times New Roman" w:cs="Times New Roman"/>
          <w:sz w:val="24"/>
          <w:szCs w:val="24"/>
        </w:rPr>
        <w:t xml:space="preserve"> % от общего числа населения</w:t>
      </w:r>
      <w:r w:rsidRPr="006955B0">
        <w:rPr>
          <w:rFonts w:ascii="Times New Roman" w:hAnsi="Times New Roman" w:cs="Times New Roman"/>
          <w:sz w:val="24"/>
          <w:szCs w:val="24"/>
        </w:rPr>
        <w:t xml:space="preserve"> муници</w:t>
      </w:r>
      <w:r w:rsidR="0089314F" w:rsidRPr="006955B0">
        <w:rPr>
          <w:rFonts w:ascii="Times New Roman" w:hAnsi="Times New Roman" w:cs="Times New Roman"/>
          <w:sz w:val="24"/>
          <w:szCs w:val="24"/>
        </w:rPr>
        <w:t>пального образования «Северное</w:t>
      </w:r>
      <w:r w:rsidRPr="006955B0">
        <w:rPr>
          <w:rFonts w:ascii="Times New Roman" w:hAnsi="Times New Roman" w:cs="Times New Roman"/>
          <w:sz w:val="24"/>
          <w:szCs w:val="24"/>
        </w:rPr>
        <w:t xml:space="preserve"> сельское поселение».</w:t>
      </w: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 Субъектами реализации государственной молодежной политики </w:t>
      </w:r>
      <w:r w:rsidR="0089314F">
        <w:rPr>
          <w:rFonts w:ascii="Times New Roman" w:hAnsi="Times New Roman" w:cs="Times New Roman"/>
          <w:sz w:val="24"/>
          <w:szCs w:val="24"/>
        </w:rPr>
        <w:t>в сельском поселении выступают А</w:t>
      </w:r>
      <w:r w:rsidR="004A1558" w:rsidRPr="00AB7E64">
        <w:rPr>
          <w:rFonts w:ascii="Times New Roman" w:hAnsi="Times New Roman" w:cs="Times New Roman"/>
          <w:sz w:val="24"/>
          <w:szCs w:val="24"/>
        </w:rPr>
        <w:t xml:space="preserve">дминистрация </w:t>
      </w:r>
      <w:r w:rsidR="0089314F">
        <w:rPr>
          <w:rFonts w:ascii="Times New Roman" w:hAnsi="Times New Roman" w:cs="Times New Roman"/>
          <w:sz w:val="24"/>
          <w:szCs w:val="24"/>
        </w:rPr>
        <w:t>Северного</w:t>
      </w:r>
      <w:r w:rsidR="00D915E8" w:rsidRPr="00AB7E64">
        <w:rPr>
          <w:rFonts w:ascii="Times New Roman" w:hAnsi="Times New Roman" w:cs="Times New Roman"/>
          <w:sz w:val="24"/>
          <w:szCs w:val="24"/>
        </w:rPr>
        <w:t xml:space="preserve"> сельского</w:t>
      </w:r>
      <w:r w:rsidR="004A1558" w:rsidRPr="00AB7E64">
        <w:rPr>
          <w:rFonts w:ascii="Times New Roman" w:hAnsi="Times New Roman" w:cs="Times New Roman"/>
          <w:sz w:val="24"/>
          <w:szCs w:val="24"/>
        </w:rPr>
        <w:t xml:space="preserve"> поселения, учреждения культуры, образования,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 В деятельности этих структур главное, основное внимание должно быть направлено на координацию деятельности и на взаимодействие с социальными, политическими, общественными образованиями по работе с молодежью. Разрозненность этих действий не позволяет в единстве и целенаправленно реализовывать государственную молодежную политику, направлять в единое русло усилия и возможности многочисленных структур, имеющих отношение к решению молодежных проблем.</w:t>
      </w:r>
    </w:p>
    <w:p w:rsidR="00B969BC" w:rsidRPr="00AB7E64" w:rsidRDefault="001C38C1"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При работе с молодежью в настоящее время имеются следующие проблемы:</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несоответствие жизненных установок, ценностей и моделей поведения молодых людей потребностям общества;</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отсутствие комплексной системы выявления и продвижения инициативной и талантливой молодежи;</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отсутствие у молодежи интереса к участию в общественно-политической жизни общества;</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69BC" w:rsidRPr="00AB7E64">
        <w:rPr>
          <w:rFonts w:ascii="Times New Roman" w:hAnsi="Times New Roman" w:cs="Times New Roman"/>
          <w:sz w:val="24"/>
          <w:szCs w:val="24"/>
        </w:rP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отсутствие национальной и </w:t>
      </w:r>
      <w:proofErr w:type="spellStart"/>
      <w:r w:rsidR="00B969BC" w:rsidRPr="00AB7E64">
        <w:rPr>
          <w:rFonts w:ascii="Times New Roman" w:hAnsi="Times New Roman" w:cs="Times New Roman"/>
          <w:sz w:val="24"/>
          <w:szCs w:val="24"/>
        </w:rPr>
        <w:t>социокультурной</w:t>
      </w:r>
      <w:proofErr w:type="spellEnd"/>
      <w:r w:rsidR="00B969BC" w:rsidRPr="00AB7E64">
        <w:rPr>
          <w:rFonts w:ascii="Times New Roman" w:hAnsi="Times New Roman" w:cs="Times New Roman"/>
          <w:sz w:val="24"/>
          <w:szCs w:val="24"/>
        </w:rPr>
        <w:t xml:space="preserve"> самоидентификации молодежи;</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отсутствие знаний о других народах, культурах и религиях, наличие негативных этнических и религиозных стереотипов.</w:t>
      </w:r>
    </w:p>
    <w:p w:rsidR="00B969BC" w:rsidRPr="00AB7E64"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нетерпимости, этнического и религиозно-политического экстремизма.</w:t>
      </w:r>
    </w:p>
    <w:p w:rsidR="00B969BC" w:rsidRPr="00AB7E64"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9314F"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Принципиальная особенность программы заключается в постановке и решении задач по обеспечению активного вовлечения молодежи в жизнь поселения, что требует применения новых методов и технологий формирования и реализации программы, соответствующего ресурсного обеспечения. </w:t>
      </w:r>
    </w:p>
    <w:p w:rsidR="00B969BC" w:rsidRPr="00AB7E64" w:rsidRDefault="0089314F" w:rsidP="0089314F">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Программа включает в себя основные направления:</w:t>
      </w:r>
    </w:p>
    <w:p w:rsidR="0089314F" w:rsidRDefault="0089314F" w:rsidP="0089314F">
      <w:pPr>
        <w:pStyle w:val="a9"/>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формирование системы продвижения иници</w:t>
      </w:r>
      <w:r>
        <w:rPr>
          <w:rFonts w:ascii="Times New Roman" w:hAnsi="Times New Roman" w:cs="Times New Roman"/>
          <w:sz w:val="24"/>
          <w:szCs w:val="24"/>
        </w:rPr>
        <w:t>ативной и талантливой молодежи;</w:t>
      </w:r>
    </w:p>
    <w:p w:rsidR="0089314F"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вовлечение молодежи в социальную практику; </w:t>
      </w:r>
    </w:p>
    <w:p w:rsidR="0089314F"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обеспечение эффективной социализации молодежи, находящейся в трудной жизненной ситуации; </w:t>
      </w:r>
    </w:p>
    <w:p w:rsidR="0089314F"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формирование у молодежи чувства патриотизма; </w:t>
      </w:r>
    </w:p>
    <w:p w:rsidR="00B969BC" w:rsidRPr="00AB7E64" w:rsidRDefault="0089314F" w:rsidP="0089314F">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969BC" w:rsidRPr="00AB7E64">
        <w:rPr>
          <w:rFonts w:ascii="Times New Roman" w:hAnsi="Times New Roman" w:cs="Times New Roman"/>
          <w:sz w:val="24"/>
          <w:szCs w:val="24"/>
        </w:rPr>
        <w:t>профилактика этнического и религиозно-политического экстремизма в молодежной среде.</w:t>
      </w:r>
    </w:p>
    <w:p w:rsidR="00B969BC" w:rsidRPr="00AB7E64"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 xml:space="preserve">Обеспечение </w:t>
      </w:r>
      <w:proofErr w:type="spellStart"/>
      <w:r w:rsidR="00B969BC" w:rsidRPr="00AB7E64">
        <w:rPr>
          <w:rFonts w:ascii="Times New Roman" w:hAnsi="Times New Roman" w:cs="Times New Roman"/>
          <w:sz w:val="24"/>
          <w:szCs w:val="24"/>
        </w:rPr>
        <w:t>досуговой</w:t>
      </w:r>
      <w:proofErr w:type="spellEnd"/>
      <w:r w:rsidR="00B969BC" w:rsidRPr="00AB7E64">
        <w:rPr>
          <w:rFonts w:ascii="Times New Roman" w:hAnsi="Times New Roman" w:cs="Times New Roman"/>
          <w:sz w:val="24"/>
          <w:szCs w:val="24"/>
        </w:rPr>
        <w:t xml:space="preserve"> занятости молодежи является также эффективным предупреждающим фактором распространения экстремистских, националистических и иных противоправных процессов в молодежной среде, а также профилактикой наркомании, алкоголизма.</w:t>
      </w:r>
    </w:p>
    <w:p w:rsidR="00B969BC" w:rsidRPr="00AB7E64"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B969BC" w:rsidRPr="00AB7E64">
        <w:rPr>
          <w:rFonts w:ascii="Times New Roman" w:hAnsi="Times New Roman" w:cs="Times New Roman"/>
          <w:sz w:val="24"/>
          <w:szCs w:val="24"/>
        </w:rPr>
        <w:t>Молодежь в силу своего возраста и положения в обществе явно нуждается в поддержке со стороны государства, поэтому дальнейшая реализация комплексных мер в области государственной молодежной политики со стороны всех муниципальных органов власти необходима и обязательна.</w:t>
      </w:r>
    </w:p>
    <w:p w:rsidR="004A1558" w:rsidRDefault="00025BD5"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503AE"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Исключительное значение имеет участие самих молодых граждан, молодежных и детских общественных объединений в формировании и реализации государственной молодежной политики на территории </w:t>
      </w:r>
      <w:r w:rsidR="004503AE" w:rsidRPr="00AB7E64">
        <w:rPr>
          <w:rFonts w:ascii="Times New Roman" w:hAnsi="Times New Roman" w:cs="Times New Roman"/>
          <w:sz w:val="24"/>
          <w:szCs w:val="24"/>
        </w:rPr>
        <w:t>муници</w:t>
      </w:r>
      <w:r w:rsidR="0089314F">
        <w:rPr>
          <w:rFonts w:ascii="Times New Roman" w:hAnsi="Times New Roman" w:cs="Times New Roman"/>
          <w:sz w:val="24"/>
          <w:szCs w:val="24"/>
        </w:rPr>
        <w:t>пального образования «Северное</w:t>
      </w:r>
      <w:r w:rsidR="004503AE" w:rsidRPr="00AB7E64">
        <w:rPr>
          <w:rFonts w:ascii="Times New Roman" w:hAnsi="Times New Roman" w:cs="Times New Roman"/>
          <w:sz w:val="24"/>
          <w:szCs w:val="24"/>
        </w:rPr>
        <w:t xml:space="preserve"> сельское поселение».</w:t>
      </w:r>
    </w:p>
    <w:p w:rsidR="0089314F" w:rsidRPr="00AB7E64" w:rsidRDefault="0089314F" w:rsidP="00AB7E64">
      <w:pPr>
        <w:pStyle w:val="a9"/>
        <w:jc w:val="both"/>
        <w:rPr>
          <w:rFonts w:ascii="Times New Roman" w:hAnsi="Times New Roman" w:cs="Times New Roman"/>
          <w:sz w:val="24"/>
          <w:szCs w:val="24"/>
        </w:rPr>
      </w:pPr>
    </w:p>
    <w:p w:rsidR="004A1558" w:rsidRPr="0089314F" w:rsidRDefault="0089314F" w:rsidP="0089314F">
      <w:pPr>
        <w:pStyle w:val="a9"/>
        <w:jc w:val="center"/>
        <w:rPr>
          <w:rFonts w:ascii="Times New Roman" w:hAnsi="Times New Roman" w:cs="Times New Roman"/>
          <w:b/>
          <w:sz w:val="24"/>
          <w:szCs w:val="24"/>
        </w:rPr>
      </w:pPr>
      <w:r>
        <w:rPr>
          <w:rFonts w:ascii="Times New Roman" w:hAnsi="Times New Roman" w:cs="Times New Roman"/>
          <w:b/>
          <w:sz w:val="24"/>
          <w:szCs w:val="24"/>
          <w:lang w:val="en-US"/>
        </w:rPr>
        <w:t>II</w:t>
      </w:r>
      <w:r w:rsidR="00EE54FD">
        <w:rPr>
          <w:rFonts w:ascii="Times New Roman" w:hAnsi="Times New Roman" w:cs="Times New Roman"/>
          <w:b/>
          <w:sz w:val="24"/>
          <w:szCs w:val="24"/>
        </w:rPr>
        <w:t>. Цели и задачи П</w:t>
      </w:r>
      <w:r w:rsidR="00956561" w:rsidRPr="0089314F">
        <w:rPr>
          <w:rFonts w:ascii="Times New Roman" w:hAnsi="Times New Roman" w:cs="Times New Roman"/>
          <w:b/>
          <w:sz w:val="24"/>
          <w:szCs w:val="24"/>
        </w:rPr>
        <w:t>рограммы</w:t>
      </w:r>
    </w:p>
    <w:p w:rsidR="0089314F" w:rsidRPr="00AB7E64" w:rsidRDefault="0089314F" w:rsidP="00AB7E64">
      <w:pPr>
        <w:pStyle w:val="a9"/>
        <w:jc w:val="both"/>
        <w:rPr>
          <w:rFonts w:ascii="Times New Roman" w:hAnsi="Times New Roman" w:cs="Times New Roman"/>
          <w:sz w:val="24"/>
          <w:szCs w:val="24"/>
        </w:rPr>
      </w:pPr>
    </w:p>
    <w:p w:rsidR="004A1558" w:rsidRPr="00AB7E64" w:rsidRDefault="0089314F" w:rsidP="0089314F">
      <w:pPr>
        <w:pStyle w:val="a9"/>
        <w:jc w:val="both"/>
        <w:rPr>
          <w:rFonts w:ascii="Times New Roman" w:hAnsi="Times New Roman" w:cs="Times New Roman"/>
          <w:sz w:val="24"/>
          <w:szCs w:val="24"/>
        </w:rPr>
      </w:pPr>
      <w:r w:rsidRP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Программа является базовым документом, определяет основные цели, задачи, формы и методы реализации молодежной политики.</w:t>
      </w:r>
    </w:p>
    <w:p w:rsidR="00D1401B" w:rsidRPr="00AB7E64" w:rsidRDefault="0089314F" w:rsidP="00AB7E64">
      <w:pPr>
        <w:pStyle w:val="a9"/>
        <w:jc w:val="both"/>
        <w:rPr>
          <w:rFonts w:ascii="Times New Roman" w:hAnsi="Times New Roman" w:cs="Times New Roman"/>
          <w:sz w:val="24"/>
          <w:szCs w:val="24"/>
        </w:rPr>
      </w:pPr>
      <w:r w:rsidRP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Основная цель Программы –</w:t>
      </w:r>
      <w:r w:rsidR="00D1401B" w:rsidRPr="00AB7E64">
        <w:rPr>
          <w:rFonts w:ascii="Times New Roman" w:hAnsi="Times New Roman" w:cs="Times New Roman"/>
          <w:sz w:val="24"/>
          <w:szCs w:val="24"/>
        </w:rPr>
        <w:t xml:space="preserve"> создание условий для успешной социализации и эффективной самореализации молодых людей, воспитания гражданственности и патриотизма, поддержка талантливых детей и молодежи. Создание условий для наиболее полного участия молодёжи поселения в социально-экономической, политической и культурной жизни общества, развитие и реализация системы мер поддержки молодёжных инициатив, содействие социальному становлению молодых граждан, расширению возможностей в выборе жизненного пути для достижения личного успеха и общественного развития.</w:t>
      </w:r>
    </w:p>
    <w:p w:rsidR="004A1558" w:rsidRPr="00AB7E64" w:rsidRDefault="0089314F" w:rsidP="0089314F">
      <w:pPr>
        <w:pStyle w:val="a9"/>
        <w:jc w:val="both"/>
        <w:rPr>
          <w:rFonts w:ascii="Times New Roman" w:hAnsi="Times New Roman" w:cs="Times New Roman"/>
          <w:sz w:val="24"/>
          <w:szCs w:val="24"/>
        </w:rPr>
      </w:pPr>
      <w:r w:rsidRPr="0089314F">
        <w:rPr>
          <w:rFonts w:ascii="Times New Roman" w:hAnsi="Times New Roman" w:cs="Times New Roman"/>
          <w:sz w:val="24"/>
          <w:szCs w:val="24"/>
        </w:rPr>
        <w:lastRenderedPageBreak/>
        <w:t xml:space="preserve">      </w:t>
      </w:r>
      <w:r w:rsidR="004A1558" w:rsidRPr="00AB7E64">
        <w:rPr>
          <w:rFonts w:ascii="Times New Roman" w:hAnsi="Times New Roman" w:cs="Times New Roman"/>
          <w:sz w:val="24"/>
          <w:szCs w:val="24"/>
        </w:rPr>
        <w:t>Основными задачами программы являются:</w:t>
      </w:r>
    </w:p>
    <w:p w:rsidR="004A1558" w:rsidRPr="00AB7E64" w:rsidRDefault="0089314F" w:rsidP="00AB7E64">
      <w:pPr>
        <w:pStyle w:val="a9"/>
        <w:jc w:val="both"/>
        <w:rPr>
          <w:rFonts w:ascii="Times New Roman" w:hAnsi="Times New Roman" w:cs="Times New Roman"/>
          <w:sz w:val="24"/>
          <w:szCs w:val="24"/>
        </w:rPr>
      </w:pPr>
      <w:r w:rsidRP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1. Формирование духовных и гражданских ценностей, обеспечивающих социальную активность, самоопределение и полноценную самореализацию молодежи;</w:t>
      </w:r>
    </w:p>
    <w:p w:rsidR="004A1558" w:rsidRPr="00AB7E64" w:rsidRDefault="0089314F" w:rsidP="00AB7E64">
      <w:pPr>
        <w:pStyle w:val="a9"/>
        <w:jc w:val="both"/>
        <w:rPr>
          <w:rFonts w:ascii="Times New Roman" w:hAnsi="Times New Roman" w:cs="Times New Roman"/>
          <w:sz w:val="24"/>
          <w:szCs w:val="24"/>
        </w:rPr>
      </w:pPr>
      <w:r w:rsidRP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2. Поддержка профессионального становления и роста, деловой активности молодежи;</w:t>
      </w:r>
    </w:p>
    <w:p w:rsidR="004A1558" w:rsidRPr="00AB7E64" w:rsidRDefault="0089314F" w:rsidP="00AB7E64">
      <w:pPr>
        <w:pStyle w:val="a9"/>
        <w:jc w:val="both"/>
        <w:rPr>
          <w:rFonts w:ascii="Times New Roman" w:hAnsi="Times New Roman" w:cs="Times New Roman"/>
          <w:sz w:val="24"/>
          <w:szCs w:val="24"/>
        </w:rPr>
      </w:pPr>
      <w:r w:rsidRPr="0089314F">
        <w:rPr>
          <w:rFonts w:ascii="Times New Roman" w:hAnsi="Times New Roman" w:cs="Times New Roman"/>
          <w:sz w:val="24"/>
          <w:szCs w:val="24"/>
        </w:rPr>
        <w:t xml:space="preserve">      </w:t>
      </w:r>
      <w:r w:rsidR="004A1558" w:rsidRPr="00AB7E64">
        <w:rPr>
          <w:rFonts w:ascii="Times New Roman" w:hAnsi="Times New Roman" w:cs="Times New Roman"/>
          <w:sz w:val="24"/>
          <w:szCs w:val="24"/>
        </w:rPr>
        <w:t>3. Создание условий формирования благоприятной социальной среды для социального и личностного развития молодежи;</w:t>
      </w:r>
    </w:p>
    <w:p w:rsidR="004A1558" w:rsidRPr="00AB718A" w:rsidRDefault="0089314F" w:rsidP="00AB7E64">
      <w:pPr>
        <w:pStyle w:val="a9"/>
        <w:jc w:val="both"/>
        <w:rPr>
          <w:rFonts w:ascii="Times New Roman" w:hAnsi="Times New Roman" w:cs="Times New Roman"/>
          <w:sz w:val="24"/>
          <w:szCs w:val="24"/>
        </w:rPr>
      </w:pPr>
      <w:r w:rsidRPr="00AB718A">
        <w:rPr>
          <w:rFonts w:ascii="Times New Roman" w:hAnsi="Times New Roman" w:cs="Times New Roman"/>
          <w:sz w:val="24"/>
          <w:szCs w:val="24"/>
        </w:rPr>
        <w:t xml:space="preserve">      </w:t>
      </w:r>
      <w:r w:rsidR="004A1558" w:rsidRPr="00AB7E64">
        <w:rPr>
          <w:rFonts w:ascii="Times New Roman" w:hAnsi="Times New Roman" w:cs="Times New Roman"/>
          <w:sz w:val="24"/>
          <w:szCs w:val="24"/>
        </w:rPr>
        <w:t>4. Совершенствование молодежной политики.</w:t>
      </w:r>
    </w:p>
    <w:p w:rsidR="0089314F" w:rsidRPr="00AB718A" w:rsidRDefault="0089314F" w:rsidP="00AB7E64">
      <w:pPr>
        <w:pStyle w:val="a9"/>
        <w:jc w:val="both"/>
        <w:rPr>
          <w:rFonts w:ascii="Times New Roman" w:hAnsi="Times New Roman" w:cs="Times New Roman"/>
          <w:sz w:val="24"/>
          <w:szCs w:val="24"/>
        </w:rPr>
      </w:pPr>
    </w:p>
    <w:p w:rsidR="0089314F" w:rsidRPr="00921C29" w:rsidRDefault="0089314F" w:rsidP="0089314F">
      <w:pPr>
        <w:pStyle w:val="a9"/>
        <w:jc w:val="center"/>
        <w:rPr>
          <w:rFonts w:ascii="Times New Roman" w:hAnsi="Times New Roman" w:cs="Times New Roman"/>
          <w:b/>
          <w:sz w:val="24"/>
          <w:szCs w:val="24"/>
        </w:rPr>
      </w:pPr>
      <w:r>
        <w:rPr>
          <w:rFonts w:ascii="Times New Roman" w:hAnsi="Times New Roman" w:cs="Times New Roman"/>
          <w:b/>
          <w:sz w:val="24"/>
          <w:szCs w:val="24"/>
          <w:lang w:val="en-US"/>
        </w:rPr>
        <w:t>III</w:t>
      </w:r>
      <w:r w:rsidR="004A1558" w:rsidRPr="0089314F">
        <w:rPr>
          <w:rFonts w:ascii="Times New Roman" w:hAnsi="Times New Roman" w:cs="Times New Roman"/>
          <w:b/>
          <w:sz w:val="24"/>
          <w:szCs w:val="24"/>
        </w:rPr>
        <w:t>. Сроки и этапы реализаци</w:t>
      </w:r>
      <w:r w:rsidR="00EE54FD">
        <w:rPr>
          <w:rFonts w:ascii="Times New Roman" w:hAnsi="Times New Roman" w:cs="Times New Roman"/>
          <w:b/>
          <w:sz w:val="24"/>
          <w:szCs w:val="24"/>
        </w:rPr>
        <w:t>и П</w:t>
      </w:r>
      <w:r w:rsidR="004A1558" w:rsidRPr="0089314F">
        <w:rPr>
          <w:rFonts w:ascii="Times New Roman" w:hAnsi="Times New Roman" w:cs="Times New Roman"/>
          <w:b/>
          <w:sz w:val="24"/>
          <w:szCs w:val="24"/>
        </w:rPr>
        <w:t>рограммы.</w:t>
      </w:r>
    </w:p>
    <w:p w:rsidR="0089314F" w:rsidRPr="00921C29" w:rsidRDefault="0089314F" w:rsidP="00AB7E64">
      <w:pPr>
        <w:pStyle w:val="a9"/>
        <w:jc w:val="both"/>
        <w:rPr>
          <w:rFonts w:ascii="Times New Roman" w:hAnsi="Times New Roman" w:cs="Times New Roman"/>
          <w:sz w:val="24"/>
          <w:szCs w:val="24"/>
        </w:rPr>
      </w:pPr>
    </w:p>
    <w:p w:rsidR="004A1558" w:rsidRPr="00AB7E64" w:rsidRDefault="0071519A"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Реализация Программы рассчитана на 2021-2023 годы.</w:t>
      </w:r>
    </w:p>
    <w:p w:rsidR="004A1558" w:rsidRPr="00AB7E64" w:rsidRDefault="0071519A"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Источником финансирования Программы являются средства бюджета </w:t>
      </w:r>
      <w:r w:rsidR="00921C29">
        <w:rPr>
          <w:rFonts w:ascii="Times New Roman" w:hAnsi="Times New Roman" w:cs="Times New Roman"/>
          <w:sz w:val="24"/>
          <w:szCs w:val="24"/>
        </w:rPr>
        <w:t>Северного</w:t>
      </w: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сельского поселения </w:t>
      </w:r>
      <w:proofErr w:type="spellStart"/>
      <w:r w:rsidRPr="00AB7E64">
        <w:rPr>
          <w:rFonts w:ascii="Times New Roman" w:hAnsi="Times New Roman" w:cs="Times New Roman"/>
          <w:sz w:val="24"/>
          <w:szCs w:val="24"/>
        </w:rPr>
        <w:t>Шегарского</w:t>
      </w:r>
      <w:proofErr w:type="spellEnd"/>
      <w:r w:rsidRPr="00AB7E64">
        <w:rPr>
          <w:rFonts w:ascii="Times New Roman" w:hAnsi="Times New Roman" w:cs="Times New Roman"/>
          <w:sz w:val="24"/>
          <w:szCs w:val="24"/>
        </w:rPr>
        <w:t xml:space="preserve"> района Томской области</w:t>
      </w:r>
      <w:r w:rsidR="004A1558" w:rsidRPr="00AB7E64">
        <w:rPr>
          <w:rFonts w:ascii="Times New Roman" w:hAnsi="Times New Roman" w:cs="Times New Roman"/>
          <w:sz w:val="24"/>
          <w:szCs w:val="24"/>
        </w:rPr>
        <w:t>.</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A1558" w:rsidRPr="00AB7E64">
        <w:rPr>
          <w:rFonts w:ascii="Times New Roman" w:hAnsi="Times New Roman" w:cs="Times New Roman"/>
          <w:sz w:val="24"/>
          <w:szCs w:val="24"/>
        </w:rPr>
        <w:t>Общий объем финансирования на реализацию Программы составляет 3</w:t>
      </w:r>
      <w:r w:rsidR="0071519A" w:rsidRPr="00AB7E64">
        <w:rPr>
          <w:rFonts w:ascii="Times New Roman" w:hAnsi="Times New Roman" w:cs="Times New Roman"/>
          <w:sz w:val="24"/>
          <w:szCs w:val="24"/>
        </w:rPr>
        <w:t>0</w:t>
      </w:r>
      <w:r w:rsidR="004A1558" w:rsidRPr="00AB7E64">
        <w:rPr>
          <w:rFonts w:ascii="Times New Roman" w:hAnsi="Times New Roman" w:cs="Times New Roman"/>
          <w:sz w:val="24"/>
          <w:szCs w:val="24"/>
        </w:rPr>
        <w:t>,0 тыс. рублей, в том числе по годам:</w:t>
      </w:r>
    </w:p>
    <w:p w:rsidR="004A1558" w:rsidRPr="00AB7E64" w:rsidRDefault="00921C29" w:rsidP="00921C29">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2021 – 1</w:t>
      </w:r>
      <w:r w:rsidR="0071519A" w:rsidRPr="00AB7E64">
        <w:rPr>
          <w:rFonts w:ascii="Times New Roman" w:hAnsi="Times New Roman" w:cs="Times New Roman"/>
          <w:sz w:val="24"/>
          <w:szCs w:val="24"/>
        </w:rPr>
        <w:t>0</w:t>
      </w:r>
      <w:r w:rsidR="004A1558" w:rsidRPr="00AB7E64">
        <w:rPr>
          <w:rFonts w:ascii="Times New Roman" w:hAnsi="Times New Roman" w:cs="Times New Roman"/>
          <w:sz w:val="24"/>
          <w:szCs w:val="24"/>
        </w:rPr>
        <w:t>,0 тыс. руб</w:t>
      </w:r>
      <w:r>
        <w:rPr>
          <w:rFonts w:ascii="Times New Roman" w:hAnsi="Times New Roman" w:cs="Times New Roman"/>
          <w:sz w:val="24"/>
          <w:szCs w:val="24"/>
        </w:rPr>
        <w:t>лей</w:t>
      </w:r>
      <w:r w:rsidR="004A1558" w:rsidRPr="00AB7E64">
        <w:rPr>
          <w:rFonts w:ascii="Times New Roman" w:hAnsi="Times New Roman" w:cs="Times New Roman"/>
          <w:sz w:val="24"/>
          <w:szCs w:val="24"/>
        </w:rPr>
        <w:t>;</w:t>
      </w:r>
    </w:p>
    <w:p w:rsidR="004A1558" w:rsidRPr="00AB7E64" w:rsidRDefault="00921C29" w:rsidP="00921C29">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2022 – 1</w:t>
      </w:r>
      <w:r w:rsidR="0071519A" w:rsidRPr="00AB7E64">
        <w:rPr>
          <w:rFonts w:ascii="Times New Roman" w:hAnsi="Times New Roman" w:cs="Times New Roman"/>
          <w:sz w:val="24"/>
          <w:szCs w:val="24"/>
        </w:rPr>
        <w:t>0</w:t>
      </w:r>
      <w:r w:rsidR="004A1558" w:rsidRPr="00AB7E64">
        <w:rPr>
          <w:rFonts w:ascii="Times New Roman" w:hAnsi="Times New Roman" w:cs="Times New Roman"/>
          <w:sz w:val="24"/>
          <w:szCs w:val="24"/>
        </w:rPr>
        <w:t>,0 тыс. руб</w:t>
      </w:r>
      <w:r>
        <w:rPr>
          <w:rFonts w:ascii="Times New Roman" w:hAnsi="Times New Roman" w:cs="Times New Roman"/>
          <w:sz w:val="24"/>
          <w:szCs w:val="24"/>
        </w:rPr>
        <w:t>лей</w:t>
      </w:r>
      <w:r w:rsidR="004A1558" w:rsidRPr="00AB7E64">
        <w:rPr>
          <w:rFonts w:ascii="Times New Roman" w:hAnsi="Times New Roman" w:cs="Times New Roman"/>
          <w:sz w:val="24"/>
          <w:szCs w:val="24"/>
        </w:rPr>
        <w:t>;</w:t>
      </w:r>
    </w:p>
    <w:p w:rsidR="004A1558" w:rsidRPr="00AB7E64" w:rsidRDefault="00921C29" w:rsidP="00921C29">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2023 –</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1</w:t>
      </w:r>
      <w:r w:rsidR="0071519A" w:rsidRPr="00AB7E64">
        <w:rPr>
          <w:rFonts w:ascii="Times New Roman" w:hAnsi="Times New Roman" w:cs="Times New Roman"/>
          <w:sz w:val="24"/>
          <w:szCs w:val="24"/>
        </w:rPr>
        <w:t>0</w:t>
      </w:r>
      <w:r w:rsidR="004A1558" w:rsidRPr="00AB7E64">
        <w:rPr>
          <w:rFonts w:ascii="Times New Roman" w:hAnsi="Times New Roman" w:cs="Times New Roman"/>
          <w:sz w:val="24"/>
          <w:szCs w:val="24"/>
        </w:rPr>
        <w:t>,0 тыс. руб</w:t>
      </w:r>
      <w:r>
        <w:rPr>
          <w:rFonts w:ascii="Times New Roman" w:hAnsi="Times New Roman" w:cs="Times New Roman"/>
          <w:sz w:val="24"/>
          <w:szCs w:val="24"/>
        </w:rPr>
        <w:t>лей</w:t>
      </w:r>
      <w:r w:rsidR="004A1558" w:rsidRPr="00AB7E64">
        <w:rPr>
          <w:rFonts w:ascii="Times New Roman" w:hAnsi="Times New Roman" w:cs="Times New Roman"/>
          <w:sz w:val="24"/>
          <w:szCs w:val="24"/>
        </w:rPr>
        <w:t>.</w:t>
      </w:r>
    </w:p>
    <w:p w:rsidR="00921C29" w:rsidRDefault="008E7D40"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Объемы финансирования Программы по мероприятиям и годам подлежат уточнению при формировании бюджета </w:t>
      </w:r>
      <w:r w:rsidR="00921C29">
        <w:rPr>
          <w:rFonts w:ascii="Times New Roman" w:hAnsi="Times New Roman" w:cs="Times New Roman"/>
          <w:sz w:val="24"/>
          <w:szCs w:val="24"/>
        </w:rPr>
        <w:t>Северного</w:t>
      </w:r>
      <w:r w:rsidR="004A1558" w:rsidRPr="00AB7E64">
        <w:rPr>
          <w:rFonts w:ascii="Times New Roman" w:hAnsi="Times New Roman" w:cs="Times New Roman"/>
          <w:sz w:val="24"/>
          <w:szCs w:val="24"/>
        </w:rPr>
        <w:t xml:space="preserve"> сельского поселения на соответствующий финансовый год и носят прогнозный характер. </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Для реализации задач данной программы предполагается проведение работы направленной </w:t>
      </w:r>
      <w:proofErr w:type="gramStart"/>
      <w:r w:rsidR="004A1558" w:rsidRPr="00AB7E64">
        <w:rPr>
          <w:rFonts w:ascii="Times New Roman" w:hAnsi="Times New Roman" w:cs="Times New Roman"/>
          <w:sz w:val="24"/>
          <w:szCs w:val="24"/>
        </w:rPr>
        <w:t>на</w:t>
      </w:r>
      <w:proofErr w:type="gramEnd"/>
      <w:r w:rsidR="004A1558" w:rsidRPr="00AB7E64">
        <w:rPr>
          <w:rFonts w:ascii="Times New Roman" w:hAnsi="Times New Roman" w:cs="Times New Roman"/>
          <w:sz w:val="24"/>
          <w:szCs w:val="24"/>
        </w:rPr>
        <w:t>:</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A411C" w:rsidRPr="00AB7E64">
        <w:rPr>
          <w:rFonts w:ascii="Times New Roman" w:hAnsi="Times New Roman" w:cs="Times New Roman"/>
          <w:sz w:val="24"/>
          <w:szCs w:val="24"/>
        </w:rPr>
        <w:t>1.</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Развитие инфраструктуры молодежной политики</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организация в целях неформального общения, объединения по интересам молодёжи в непосредственной близости от места проживания.</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A411C" w:rsidRPr="00AB7E64">
        <w:rPr>
          <w:rFonts w:ascii="Times New Roman" w:hAnsi="Times New Roman" w:cs="Times New Roman"/>
          <w:sz w:val="24"/>
          <w:szCs w:val="24"/>
        </w:rPr>
        <w:t>2.</w:t>
      </w:r>
      <w:r>
        <w:rPr>
          <w:rFonts w:ascii="Times New Roman" w:hAnsi="Times New Roman" w:cs="Times New Roman"/>
          <w:sz w:val="24"/>
          <w:szCs w:val="24"/>
        </w:rPr>
        <w:t xml:space="preserve"> Занятость молодежи: </w:t>
      </w:r>
      <w:r w:rsidR="004A1558" w:rsidRPr="00AB7E64">
        <w:rPr>
          <w:rFonts w:ascii="Times New Roman" w:hAnsi="Times New Roman" w:cs="Times New Roman"/>
          <w:sz w:val="24"/>
          <w:szCs w:val="24"/>
        </w:rPr>
        <w:t>проведение тематических культурно-массовых мероприятий для молодежи</w:t>
      </w:r>
      <w:r>
        <w:rPr>
          <w:rFonts w:ascii="Times New Roman" w:hAnsi="Times New Roman" w:cs="Times New Roman"/>
          <w:sz w:val="24"/>
          <w:szCs w:val="24"/>
        </w:rPr>
        <w:t xml:space="preserve"> Северного </w:t>
      </w:r>
      <w:r w:rsidR="004A1558" w:rsidRPr="00AB7E6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организация летней трудовой занятости подростков и молодежи.</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A411C" w:rsidRPr="00AB7E64">
        <w:rPr>
          <w:rFonts w:ascii="Times New Roman" w:hAnsi="Times New Roman" w:cs="Times New Roman"/>
          <w:sz w:val="24"/>
          <w:szCs w:val="24"/>
        </w:rPr>
        <w:t>3.</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Развитие </w:t>
      </w:r>
      <w:r>
        <w:rPr>
          <w:rFonts w:ascii="Times New Roman" w:hAnsi="Times New Roman" w:cs="Times New Roman"/>
          <w:sz w:val="24"/>
          <w:szCs w:val="24"/>
        </w:rPr>
        <w:t xml:space="preserve">гражданственности и патриотизма: </w:t>
      </w:r>
      <w:r w:rsidR="004A1558" w:rsidRPr="00AB7E64">
        <w:rPr>
          <w:rFonts w:ascii="Times New Roman" w:hAnsi="Times New Roman" w:cs="Times New Roman"/>
          <w:sz w:val="24"/>
          <w:szCs w:val="24"/>
        </w:rPr>
        <w:t>проведение мероприятий патриотического, исторического, этнокультурного характера;</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проведение мероприятий по повышению грамотности и электоральной активности и гражд</w:t>
      </w:r>
      <w:r>
        <w:rPr>
          <w:rFonts w:ascii="Times New Roman" w:hAnsi="Times New Roman" w:cs="Times New Roman"/>
          <w:sz w:val="24"/>
          <w:szCs w:val="24"/>
        </w:rPr>
        <w:t>анской ответственности молодежи.</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A411C" w:rsidRPr="00AB7E64">
        <w:rPr>
          <w:rFonts w:ascii="Times New Roman" w:hAnsi="Times New Roman" w:cs="Times New Roman"/>
          <w:sz w:val="24"/>
          <w:szCs w:val="24"/>
        </w:rPr>
        <w:t>4.</w:t>
      </w:r>
      <w:r w:rsidR="004A1558" w:rsidRPr="00AB7E64">
        <w:rPr>
          <w:rFonts w:ascii="Times New Roman" w:hAnsi="Times New Roman" w:cs="Times New Roman"/>
          <w:sz w:val="24"/>
          <w:szCs w:val="24"/>
        </w:rPr>
        <w:t xml:space="preserve"> Профилактика асоциального поведения и правонарушений в молодежной среде:</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своевременное выявление несовершеннолетних, находящихся в социально опасном положении;</w:t>
      </w:r>
      <w:r>
        <w:rPr>
          <w:rFonts w:ascii="Times New Roman" w:hAnsi="Times New Roman" w:cs="Times New Roman"/>
          <w:sz w:val="24"/>
          <w:szCs w:val="24"/>
        </w:rPr>
        <w:t xml:space="preserve"> </w:t>
      </w:r>
      <w:r w:rsidR="004A1558" w:rsidRPr="00AB7E64">
        <w:rPr>
          <w:rFonts w:ascii="Times New Roman" w:hAnsi="Times New Roman" w:cs="Times New Roman"/>
          <w:sz w:val="24"/>
          <w:szCs w:val="24"/>
        </w:rPr>
        <w:t>создание и реализация системы мероприятий, способствующих формированию здорового образа жи</w:t>
      </w:r>
      <w:r w:rsidR="00AA411C" w:rsidRPr="00AB7E64">
        <w:rPr>
          <w:rFonts w:ascii="Times New Roman" w:hAnsi="Times New Roman" w:cs="Times New Roman"/>
          <w:sz w:val="24"/>
          <w:szCs w:val="24"/>
        </w:rPr>
        <w:t>зни в молодежной среде.</w:t>
      </w:r>
    </w:p>
    <w:p w:rsidR="006F3C3E" w:rsidRPr="00AB7E64" w:rsidRDefault="006F3C3E" w:rsidP="00AB7E64">
      <w:pPr>
        <w:pStyle w:val="a9"/>
        <w:jc w:val="both"/>
        <w:rPr>
          <w:rFonts w:ascii="Times New Roman" w:hAnsi="Times New Roman" w:cs="Times New Roman"/>
          <w:sz w:val="24"/>
          <w:szCs w:val="24"/>
        </w:rPr>
      </w:pPr>
    </w:p>
    <w:p w:rsidR="00D14CD3" w:rsidRPr="00921C29" w:rsidRDefault="00921C29" w:rsidP="00921C29">
      <w:pPr>
        <w:pStyle w:val="a9"/>
        <w:jc w:val="center"/>
        <w:rPr>
          <w:rFonts w:ascii="Times New Roman" w:hAnsi="Times New Roman" w:cs="Times New Roman"/>
          <w:b/>
          <w:sz w:val="24"/>
          <w:szCs w:val="24"/>
        </w:rPr>
      </w:pPr>
      <w:r>
        <w:rPr>
          <w:rFonts w:ascii="Times New Roman" w:hAnsi="Times New Roman" w:cs="Times New Roman"/>
          <w:b/>
          <w:sz w:val="24"/>
          <w:szCs w:val="24"/>
          <w:lang w:val="en-US"/>
        </w:rPr>
        <w:t>IV</w:t>
      </w:r>
      <w:r w:rsidR="00D14CD3" w:rsidRPr="00921C29">
        <w:rPr>
          <w:rFonts w:ascii="Times New Roman" w:hAnsi="Times New Roman" w:cs="Times New Roman"/>
          <w:b/>
          <w:sz w:val="24"/>
          <w:szCs w:val="24"/>
        </w:rPr>
        <w:t>. Ресур</w:t>
      </w:r>
      <w:r w:rsidR="00EE54FD">
        <w:rPr>
          <w:rFonts w:ascii="Times New Roman" w:hAnsi="Times New Roman" w:cs="Times New Roman"/>
          <w:b/>
          <w:sz w:val="24"/>
          <w:szCs w:val="24"/>
        </w:rPr>
        <w:t>сное обеспечение муниципальной П</w:t>
      </w:r>
      <w:r w:rsidR="00D14CD3" w:rsidRPr="00921C29">
        <w:rPr>
          <w:rFonts w:ascii="Times New Roman" w:hAnsi="Times New Roman" w:cs="Times New Roman"/>
          <w:b/>
          <w:sz w:val="24"/>
          <w:szCs w:val="24"/>
        </w:rPr>
        <w:t>рограммы</w:t>
      </w:r>
      <w:r>
        <w:rPr>
          <w:rFonts w:ascii="Times New Roman" w:hAnsi="Times New Roman" w:cs="Times New Roman"/>
          <w:b/>
          <w:sz w:val="24"/>
          <w:szCs w:val="24"/>
        </w:rPr>
        <w:t>.</w:t>
      </w:r>
    </w:p>
    <w:p w:rsidR="00D14CD3" w:rsidRPr="00AB7E64" w:rsidRDefault="00D14CD3"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58"/>
        <w:gridCol w:w="907"/>
        <w:gridCol w:w="1770"/>
        <w:gridCol w:w="1770"/>
        <w:gridCol w:w="1770"/>
        <w:gridCol w:w="595"/>
      </w:tblGrid>
      <w:tr w:rsidR="00D14CD3" w:rsidRPr="00AB7E64" w:rsidTr="00571978">
        <w:trPr>
          <w:jc w:val="center"/>
        </w:trPr>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D14CD3" w:rsidRPr="00AB7E64" w:rsidRDefault="00D14CD3"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Источник финансирования</w:t>
            </w:r>
          </w:p>
        </w:tc>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D14CD3" w:rsidRPr="00AB7E64" w:rsidRDefault="00D14CD3"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Всего</w:t>
            </w:r>
          </w:p>
        </w:tc>
        <w:tc>
          <w:tcPr>
            <w:tcW w:w="0" w:type="auto"/>
            <w:gridSpan w:val="4"/>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D14CD3" w:rsidRPr="00AB7E64" w:rsidRDefault="00D14CD3"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Оценка расходов (тыс. руб.) в том числе по годам реализации</w:t>
            </w:r>
          </w:p>
        </w:tc>
      </w:tr>
      <w:tr w:rsidR="00E22D19" w:rsidRPr="00AB7E64" w:rsidTr="00E22D19">
        <w:trPr>
          <w:jc w:val="center"/>
        </w:trPr>
        <w:tc>
          <w:tcPr>
            <w:tcW w:w="0" w:type="auto"/>
            <w:vMerge/>
            <w:tcBorders>
              <w:top w:val="outset" w:sz="6" w:space="0" w:color="auto"/>
              <w:left w:val="outset" w:sz="6" w:space="0" w:color="auto"/>
              <w:bottom w:val="single" w:sz="6" w:space="0" w:color="CCCCCC"/>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2021г.</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2022г.</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2023г.</w:t>
            </w:r>
          </w:p>
        </w:tc>
        <w:tc>
          <w:tcPr>
            <w:tcW w:w="0" w:type="auto"/>
            <w:vMerge w:val="restart"/>
            <w:tcBorders>
              <w:top w:val="outset" w:sz="6" w:space="0" w:color="auto"/>
              <w:left w:val="outset" w:sz="6" w:space="0" w:color="auto"/>
              <w:right w:val="outset" w:sz="6" w:space="0" w:color="auto"/>
            </w:tcBorders>
            <w:tcMar>
              <w:top w:w="75" w:type="dxa"/>
              <w:left w:w="75" w:type="dxa"/>
              <w:bottom w:w="75" w:type="dxa"/>
              <w:right w:w="240" w:type="dxa"/>
            </w:tcMar>
            <w:vAlign w:val="center"/>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4</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5</w:t>
            </w:r>
          </w:p>
        </w:tc>
        <w:tc>
          <w:tcPr>
            <w:tcW w:w="0" w:type="auto"/>
            <w:vMerge/>
            <w:tcBorders>
              <w:left w:val="outset" w:sz="6" w:space="0" w:color="auto"/>
              <w:right w:val="outset" w:sz="6" w:space="0" w:color="auto"/>
            </w:tcBorders>
            <w:tcMar>
              <w:top w:w="75" w:type="dxa"/>
              <w:left w:w="75" w:type="dxa"/>
              <w:bottom w:w="75" w:type="dxa"/>
              <w:right w:w="240" w:type="dxa"/>
            </w:tcMar>
            <w:vAlign w:val="center"/>
            <w:hideMark/>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Финансовые ресурсы всего: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vMerge/>
            <w:tcBorders>
              <w:left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районный бюджет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vMerge/>
            <w:tcBorders>
              <w:left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бюджет поселения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30,00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10,00</w:t>
            </w:r>
          </w:p>
        </w:tc>
        <w:tc>
          <w:tcPr>
            <w:tcW w:w="0" w:type="auto"/>
            <w:vMerge/>
            <w:tcBorders>
              <w:left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lastRenderedPageBreak/>
              <w:t>- областной бюджет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vMerge/>
            <w:tcBorders>
              <w:left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p>
        </w:tc>
      </w:tr>
      <w:tr w:rsidR="00E22D19" w:rsidRPr="00AB7E64" w:rsidTr="0057197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федеральный бюджет</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0,00</w:t>
            </w:r>
          </w:p>
        </w:tc>
        <w:tc>
          <w:tcPr>
            <w:tcW w:w="0" w:type="auto"/>
            <w:vMerge/>
            <w:tcBorders>
              <w:left w:val="outset" w:sz="6" w:space="0" w:color="auto"/>
              <w:bottom w:val="outset" w:sz="6" w:space="0" w:color="auto"/>
              <w:right w:val="outset" w:sz="6" w:space="0" w:color="auto"/>
            </w:tcBorders>
            <w:noWrap/>
            <w:vAlign w:val="center"/>
            <w:hideMark/>
          </w:tcPr>
          <w:p w:rsidR="00E22D19" w:rsidRPr="00AB7E64" w:rsidRDefault="00E22D19" w:rsidP="00AB7E64">
            <w:pPr>
              <w:pStyle w:val="a9"/>
              <w:jc w:val="both"/>
              <w:rPr>
                <w:rFonts w:ascii="Times New Roman" w:hAnsi="Times New Roman" w:cs="Times New Roman"/>
                <w:sz w:val="24"/>
                <w:szCs w:val="24"/>
              </w:rPr>
            </w:pPr>
          </w:p>
        </w:tc>
      </w:tr>
    </w:tbl>
    <w:p w:rsidR="00D14CD3" w:rsidRPr="00AB7E64" w:rsidRDefault="00D14CD3" w:rsidP="00AB7E64">
      <w:pPr>
        <w:pStyle w:val="a9"/>
        <w:jc w:val="both"/>
        <w:rPr>
          <w:rFonts w:ascii="Times New Roman" w:hAnsi="Times New Roman" w:cs="Times New Roman"/>
          <w:sz w:val="24"/>
          <w:szCs w:val="24"/>
        </w:rPr>
      </w:pPr>
    </w:p>
    <w:p w:rsidR="004A1558" w:rsidRPr="00AB7E64" w:rsidRDefault="004A1558"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w:t>
      </w:r>
    </w:p>
    <w:p w:rsidR="004A1558" w:rsidRPr="00921C29" w:rsidRDefault="00921C29" w:rsidP="00921C29">
      <w:pPr>
        <w:pStyle w:val="a9"/>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EE54FD">
        <w:rPr>
          <w:rFonts w:ascii="Times New Roman" w:hAnsi="Times New Roman" w:cs="Times New Roman"/>
          <w:b/>
          <w:sz w:val="24"/>
          <w:szCs w:val="24"/>
        </w:rPr>
        <w:t>. Механизм реализации П</w:t>
      </w:r>
      <w:r w:rsidR="004A1558" w:rsidRPr="00921C29">
        <w:rPr>
          <w:rFonts w:ascii="Times New Roman" w:hAnsi="Times New Roman" w:cs="Times New Roman"/>
          <w:b/>
          <w:sz w:val="24"/>
          <w:szCs w:val="24"/>
        </w:rPr>
        <w:t>рограммы и контрол</w:t>
      </w:r>
      <w:r w:rsidR="008C7757" w:rsidRPr="00921C29">
        <w:rPr>
          <w:rFonts w:ascii="Times New Roman" w:hAnsi="Times New Roman" w:cs="Times New Roman"/>
          <w:b/>
          <w:sz w:val="24"/>
          <w:szCs w:val="24"/>
        </w:rPr>
        <w:t>ь з</w:t>
      </w:r>
      <w:r w:rsidR="00EE54FD">
        <w:rPr>
          <w:rFonts w:ascii="Times New Roman" w:hAnsi="Times New Roman" w:cs="Times New Roman"/>
          <w:b/>
          <w:sz w:val="24"/>
          <w:szCs w:val="24"/>
        </w:rPr>
        <w:t>а ходом её реализации.</w:t>
      </w:r>
      <w:proofErr w:type="gramEnd"/>
    </w:p>
    <w:p w:rsidR="00921C29" w:rsidRPr="00921C29" w:rsidRDefault="00921C29" w:rsidP="00AB7E64">
      <w:pPr>
        <w:pStyle w:val="a9"/>
        <w:jc w:val="both"/>
        <w:rPr>
          <w:rFonts w:ascii="Times New Roman" w:hAnsi="Times New Roman" w:cs="Times New Roman"/>
          <w:sz w:val="24"/>
          <w:szCs w:val="24"/>
        </w:rPr>
      </w:pP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921C29">
        <w:rPr>
          <w:rFonts w:ascii="Times New Roman" w:hAnsi="Times New Roman" w:cs="Times New Roman"/>
          <w:sz w:val="24"/>
          <w:szCs w:val="24"/>
        </w:rPr>
        <w:t xml:space="preserve">    </w:t>
      </w:r>
      <w:r w:rsidR="004A1558" w:rsidRPr="00AB7E64">
        <w:rPr>
          <w:rFonts w:ascii="Times New Roman" w:hAnsi="Times New Roman" w:cs="Times New Roman"/>
          <w:sz w:val="24"/>
          <w:szCs w:val="24"/>
        </w:rPr>
        <w:t>Управление реализацией Програ</w:t>
      </w:r>
      <w:r w:rsidR="00F869DB" w:rsidRPr="00AB7E64">
        <w:rPr>
          <w:rFonts w:ascii="Times New Roman" w:hAnsi="Times New Roman" w:cs="Times New Roman"/>
          <w:sz w:val="24"/>
          <w:szCs w:val="24"/>
        </w:rPr>
        <w:t>ммы осуществляет муниципальный З</w:t>
      </w:r>
      <w:r w:rsidR="004A1558" w:rsidRPr="00AB7E64">
        <w:rPr>
          <w:rFonts w:ascii="Times New Roman" w:hAnsi="Times New Roman" w:cs="Times New Roman"/>
          <w:sz w:val="24"/>
          <w:szCs w:val="24"/>
        </w:rPr>
        <w:t xml:space="preserve">аказчик Программы – Администрация </w:t>
      </w:r>
      <w:r>
        <w:rPr>
          <w:rFonts w:ascii="Times New Roman" w:hAnsi="Times New Roman" w:cs="Times New Roman"/>
          <w:sz w:val="24"/>
          <w:szCs w:val="24"/>
        </w:rPr>
        <w:t>Северного</w:t>
      </w:r>
      <w:r w:rsidR="004A1558" w:rsidRPr="00AB7E64">
        <w:rPr>
          <w:rFonts w:ascii="Times New Roman" w:hAnsi="Times New Roman" w:cs="Times New Roman"/>
          <w:sz w:val="24"/>
          <w:szCs w:val="24"/>
        </w:rPr>
        <w:t xml:space="preserve"> сельского поселения </w:t>
      </w:r>
      <w:proofErr w:type="spellStart"/>
      <w:r w:rsidR="00657B88" w:rsidRPr="00AB7E64">
        <w:rPr>
          <w:rFonts w:ascii="Times New Roman" w:hAnsi="Times New Roman" w:cs="Times New Roman"/>
          <w:sz w:val="24"/>
          <w:szCs w:val="24"/>
        </w:rPr>
        <w:t>Шегарского</w:t>
      </w:r>
      <w:proofErr w:type="spellEnd"/>
      <w:r w:rsidR="00657B88" w:rsidRPr="00AB7E64">
        <w:rPr>
          <w:rFonts w:ascii="Times New Roman" w:hAnsi="Times New Roman" w:cs="Times New Roman"/>
          <w:sz w:val="24"/>
          <w:szCs w:val="24"/>
        </w:rPr>
        <w:t xml:space="preserve"> района Томской области</w:t>
      </w:r>
      <w:r w:rsidR="004A1558" w:rsidRPr="00AB7E64">
        <w:rPr>
          <w:rFonts w:ascii="Times New Roman" w:hAnsi="Times New Roman" w:cs="Times New Roman"/>
          <w:sz w:val="24"/>
          <w:szCs w:val="24"/>
        </w:rPr>
        <w:t>.</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4A1558" w:rsidRPr="00AB7E64">
        <w:rPr>
          <w:rFonts w:ascii="Times New Roman" w:hAnsi="Times New Roman" w:cs="Times New Roman"/>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4A1558" w:rsidRPr="00AB7E64" w:rsidRDefault="00921C29"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558" w:rsidRPr="00AB7E64">
        <w:rPr>
          <w:rFonts w:ascii="Times New Roman" w:hAnsi="Times New Roman" w:cs="Times New Roman"/>
          <w:sz w:val="24"/>
          <w:szCs w:val="24"/>
        </w:rPr>
        <w:t>Контроль за</w:t>
      </w:r>
      <w:proofErr w:type="gramEnd"/>
      <w:r w:rsidR="004A1558" w:rsidRPr="00AB7E64">
        <w:rPr>
          <w:rFonts w:ascii="Times New Roman" w:hAnsi="Times New Roman" w:cs="Times New Roman"/>
          <w:sz w:val="24"/>
          <w:szCs w:val="24"/>
        </w:rPr>
        <w:t xml:space="preserve"> реализацией Программы осуществляется Администрацией </w:t>
      </w:r>
      <w:r>
        <w:rPr>
          <w:rFonts w:ascii="Times New Roman" w:hAnsi="Times New Roman" w:cs="Times New Roman"/>
          <w:sz w:val="24"/>
          <w:szCs w:val="24"/>
        </w:rPr>
        <w:t>Северного</w:t>
      </w:r>
      <w:r w:rsidR="00F869DB" w:rsidRPr="00AB7E64">
        <w:rPr>
          <w:rFonts w:ascii="Times New Roman" w:hAnsi="Times New Roman" w:cs="Times New Roman"/>
          <w:sz w:val="24"/>
          <w:szCs w:val="24"/>
        </w:rPr>
        <w:t xml:space="preserve"> сельского поселения </w:t>
      </w:r>
      <w:proofErr w:type="spellStart"/>
      <w:r w:rsidR="00F869DB" w:rsidRPr="00AB7E64">
        <w:rPr>
          <w:rFonts w:ascii="Times New Roman" w:hAnsi="Times New Roman" w:cs="Times New Roman"/>
          <w:sz w:val="24"/>
          <w:szCs w:val="24"/>
        </w:rPr>
        <w:t>Шегарского</w:t>
      </w:r>
      <w:proofErr w:type="spellEnd"/>
      <w:r w:rsidR="00F869DB" w:rsidRPr="00AB7E64">
        <w:rPr>
          <w:rFonts w:ascii="Times New Roman" w:hAnsi="Times New Roman" w:cs="Times New Roman"/>
          <w:sz w:val="24"/>
          <w:szCs w:val="24"/>
        </w:rPr>
        <w:t xml:space="preserve"> района Томской области.</w:t>
      </w:r>
    </w:p>
    <w:p w:rsidR="0089761D" w:rsidRPr="00AB7E64" w:rsidRDefault="0089761D" w:rsidP="00AB7E64">
      <w:pPr>
        <w:pStyle w:val="a9"/>
        <w:jc w:val="both"/>
        <w:rPr>
          <w:rFonts w:ascii="Times New Roman" w:hAnsi="Times New Roman" w:cs="Times New Roman"/>
          <w:sz w:val="24"/>
          <w:szCs w:val="24"/>
        </w:rPr>
      </w:pPr>
    </w:p>
    <w:p w:rsidR="0089761D" w:rsidRPr="00921C29" w:rsidRDefault="00921C29" w:rsidP="00921C29">
      <w:pPr>
        <w:pStyle w:val="a9"/>
        <w:jc w:val="center"/>
        <w:rPr>
          <w:rFonts w:ascii="Times New Roman" w:hAnsi="Times New Roman" w:cs="Times New Roman"/>
          <w:b/>
          <w:sz w:val="24"/>
          <w:szCs w:val="24"/>
        </w:rPr>
      </w:pPr>
      <w:r>
        <w:rPr>
          <w:rFonts w:ascii="Times New Roman" w:hAnsi="Times New Roman" w:cs="Times New Roman"/>
          <w:b/>
          <w:sz w:val="24"/>
          <w:szCs w:val="24"/>
          <w:lang w:val="en-US"/>
        </w:rPr>
        <w:t>VI</w:t>
      </w:r>
      <w:r w:rsidR="0089761D" w:rsidRPr="00921C29">
        <w:rPr>
          <w:rFonts w:ascii="Times New Roman" w:hAnsi="Times New Roman" w:cs="Times New Roman"/>
          <w:b/>
          <w:sz w:val="24"/>
          <w:szCs w:val="24"/>
        </w:rPr>
        <w:t>. Перечень и описание программных мероприятий</w:t>
      </w:r>
      <w:r>
        <w:rPr>
          <w:rFonts w:ascii="Times New Roman" w:hAnsi="Times New Roman" w:cs="Times New Roman"/>
          <w:b/>
          <w:sz w:val="24"/>
          <w:szCs w:val="24"/>
        </w:rPr>
        <w:t>.</w:t>
      </w:r>
    </w:p>
    <w:p w:rsidR="0089761D" w:rsidRPr="00AB7E64" w:rsidRDefault="0089761D"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39"/>
        <w:gridCol w:w="1745"/>
        <w:gridCol w:w="1144"/>
        <w:gridCol w:w="1328"/>
        <w:gridCol w:w="1488"/>
        <w:gridCol w:w="645"/>
        <w:gridCol w:w="645"/>
        <w:gridCol w:w="645"/>
        <w:gridCol w:w="1491"/>
      </w:tblGrid>
      <w:tr w:rsidR="00571978" w:rsidRPr="00AB7E64" w:rsidTr="00571978">
        <w:trPr>
          <w:jc w:val="center"/>
        </w:trPr>
        <w:tc>
          <w:tcPr>
            <w:tcW w:w="539"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xml:space="preserve"> № </w:t>
            </w:r>
            <w:proofErr w:type="spellStart"/>
            <w:proofErr w:type="gramStart"/>
            <w:r w:rsidRPr="00571978">
              <w:rPr>
                <w:rFonts w:ascii="Times New Roman" w:hAnsi="Times New Roman" w:cs="Times New Roman"/>
                <w:sz w:val="24"/>
                <w:szCs w:val="24"/>
              </w:rPr>
              <w:t>п</w:t>
            </w:r>
            <w:proofErr w:type="spellEnd"/>
            <w:proofErr w:type="gramEnd"/>
            <w:r w:rsidRPr="00571978">
              <w:rPr>
                <w:rFonts w:ascii="Times New Roman" w:hAnsi="Times New Roman" w:cs="Times New Roman"/>
                <w:sz w:val="24"/>
                <w:szCs w:val="24"/>
              </w:rPr>
              <w:t>/</w:t>
            </w:r>
            <w:proofErr w:type="spellStart"/>
            <w:r w:rsidRPr="00571978">
              <w:rPr>
                <w:rFonts w:ascii="Times New Roman" w:hAnsi="Times New Roman" w:cs="Times New Roman"/>
                <w:sz w:val="24"/>
                <w:szCs w:val="24"/>
              </w:rPr>
              <w:t>п</w:t>
            </w:r>
            <w:proofErr w:type="spellEnd"/>
          </w:p>
        </w:tc>
        <w:tc>
          <w:tcPr>
            <w:tcW w:w="1745"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Мероприятия</w:t>
            </w:r>
          </w:p>
        </w:tc>
        <w:tc>
          <w:tcPr>
            <w:tcW w:w="1144" w:type="dxa"/>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Сроки исполнения</w:t>
            </w:r>
          </w:p>
        </w:tc>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Исполнители</w:t>
            </w:r>
          </w:p>
        </w:tc>
        <w:tc>
          <w:tcPr>
            <w:tcW w:w="0" w:type="auto"/>
            <w:vMerge w:val="restart"/>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Источник финансирование</w:t>
            </w:r>
          </w:p>
        </w:tc>
        <w:tc>
          <w:tcPr>
            <w:tcW w:w="1935" w:type="dxa"/>
            <w:gridSpan w:val="3"/>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Сумма финансирования </w:t>
            </w:r>
            <w:r w:rsidRPr="00571978">
              <w:rPr>
                <w:rFonts w:ascii="Times New Roman" w:hAnsi="Times New Roman" w:cs="Times New Roman"/>
                <w:sz w:val="24"/>
                <w:szCs w:val="24"/>
              </w:rPr>
              <w:t>по годам, в тыс. руб.</w:t>
            </w:r>
          </w:p>
        </w:tc>
        <w:tc>
          <w:tcPr>
            <w:tcW w:w="1491" w:type="dxa"/>
            <w:vMerge w:val="restart"/>
            <w:tcBorders>
              <w:top w:val="outset" w:sz="6" w:space="0" w:color="auto"/>
              <w:left w:val="outset" w:sz="6" w:space="0" w:color="auto"/>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Сумма финансирования на 3 года</w:t>
            </w:r>
          </w:p>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w:t>
            </w:r>
          </w:p>
        </w:tc>
      </w:tr>
      <w:tr w:rsidR="00571978" w:rsidRPr="00AB7E64" w:rsidTr="00571978">
        <w:trPr>
          <w:trHeight w:val="693"/>
          <w:jc w:val="center"/>
        </w:trPr>
        <w:tc>
          <w:tcPr>
            <w:tcW w:w="539" w:type="dxa"/>
            <w:vMerge/>
            <w:tcBorders>
              <w:top w:val="outset" w:sz="6" w:space="0" w:color="auto"/>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c>
          <w:tcPr>
            <w:tcW w:w="1745" w:type="dxa"/>
            <w:vMerge/>
            <w:tcBorders>
              <w:top w:val="outset" w:sz="6" w:space="0" w:color="auto"/>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c>
          <w:tcPr>
            <w:tcW w:w="1144" w:type="dxa"/>
            <w:vMerge/>
            <w:tcBorders>
              <w:top w:val="outset" w:sz="6" w:space="0" w:color="auto"/>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c>
          <w:tcPr>
            <w:tcW w:w="64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w:t>
            </w:r>
          </w:p>
        </w:tc>
        <w:tc>
          <w:tcPr>
            <w:tcW w:w="64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2022</w:t>
            </w:r>
          </w:p>
        </w:tc>
        <w:tc>
          <w:tcPr>
            <w:tcW w:w="645"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hideMark/>
          </w:tcPr>
          <w:p w:rsidR="00571978" w:rsidRPr="00571978" w:rsidRDefault="00571978"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2023</w:t>
            </w:r>
          </w:p>
        </w:tc>
        <w:tc>
          <w:tcPr>
            <w:tcW w:w="1491" w:type="dxa"/>
            <w:vMerge/>
            <w:tcBorders>
              <w:left w:val="outset" w:sz="6" w:space="0" w:color="auto"/>
              <w:bottom w:val="single" w:sz="6" w:space="0" w:color="CCCCCC"/>
              <w:right w:val="outset" w:sz="6" w:space="0" w:color="auto"/>
            </w:tcBorders>
            <w:vAlign w:val="center"/>
            <w:hideMark/>
          </w:tcPr>
          <w:p w:rsidR="00571978" w:rsidRPr="00571978" w:rsidRDefault="00571978" w:rsidP="00AB7E64">
            <w:pPr>
              <w:pStyle w:val="a9"/>
              <w:jc w:val="both"/>
              <w:rPr>
                <w:rFonts w:ascii="Times New Roman" w:hAnsi="Times New Roman" w:cs="Times New Roman"/>
                <w:sz w:val="24"/>
                <w:szCs w:val="24"/>
              </w:rPr>
            </w:pP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7601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1</w:t>
            </w:r>
          </w:p>
        </w:tc>
        <w:tc>
          <w:tcPr>
            <w:tcW w:w="1745"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Предоставление услуг, проведение занятий и мероприятий по направлениям: – содействие трудовому воспитанию молодёжи</w:t>
            </w:r>
          </w:p>
        </w:tc>
        <w:tc>
          <w:tcPr>
            <w:tcW w:w="1144"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EE4D93"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w:t>
            </w:r>
            <w:r w:rsidR="005223E1" w:rsidRPr="00571978">
              <w:rPr>
                <w:rFonts w:ascii="Times New Roman" w:hAnsi="Times New Roman" w:cs="Times New Roman"/>
                <w:sz w:val="24"/>
                <w:szCs w:val="24"/>
              </w:rPr>
              <w:t>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00036D8E" w:rsidRPr="00571978">
              <w:rPr>
                <w:rFonts w:ascii="Times New Roman" w:hAnsi="Times New Roman" w:cs="Times New Roman"/>
                <w:sz w:val="24"/>
                <w:szCs w:val="24"/>
              </w:rPr>
              <w:t xml:space="preserve"> сельское поселение»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Без финансовых средств</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w:t>
            </w:r>
          </w:p>
        </w:tc>
        <w:tc>
          <w:tcPr>
            <w:tcW w:w="1745"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Реализация мероприятий по организации временных рабочих мест для подростков и молодёжи 14-17 лет.</w:t>
            </w:r>
          </w:p>
        </w:tc>
        <w:tc>
          <w:tcPr>
            <w:tcW w:w="1144"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A71D4"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Администрация Северного</w:t>
            </w:r>
            <w:r w:rsidR="00EA71D4" w:rsidRPr="00571978">
              <w:rPr>
                <w:rFonts w:ascii="Times New Roman" w:hAnsi="Times New Roman" w:cs="Times New Roman"/>
                <w:sz w:val="24"/>
                <w:szCs w:val="24"/>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A71D4"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00EA71D4" w:rsidRPr="00571978">
              <w:rPr>
                <w:rFonts w:ascii="Times New Roman" w:hAnsi="Times New Roman" w:cs="Times New Roman"/>
                <w:sz w:val="24"/>
                <w:szCs w:val="24"/>
              </w:rPr>
              <w:t xml:space="preserve"> сельское поселение»</w:t>
            </w:r>
          </w:p>
        </w:tc>
        <w:tc>
          <w:tcPr>
            <w:tcW w:w="645"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5,00</w:t>
            </w:r>
          </w:p>
        </w:tc>
        <w:tc>
          <w:tcPr>
            <w:tcW w:w="645"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5,00</w:t>
            </w:r>
          </w:p>
        </w:tc>
        <w:tc>
          <w:tcPr>
            <w:tcW w:w="645"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5,00</w:t>
            </w:r>
          </w:p>
        </w:tc>
        <w:tc>
          <w:tcPr>
            <w:tcW w:w="1491" w:type="dxa"/>
            <w:tcBorders>
              <w:top w:val="outset" w:sz="6" w:space="0" w:color="auto"/>
              <w:left w:val="outset" w:sz="6" w:space="0" w:color="auto"/>
              <w:bottom w:val="outset" w:sz="6" w:space="0" w:color="auto"/>
              <w:right w:val="outset" w:sz="6" w:space="0" w:color="auto"/>
            </w:tcBorders>
            <w:vAlign w:val="center"/>
            <w:hideMark/>
          </w:tcPr>
          <w:p w:rsidR="00EA71D4"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15,00</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7601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3</w:t>
            </w:r>
          </w:p>
        </w:tc>
        <w:tc>
          <w:tcPr>
            <w:tcW w:w="1745"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xml:space="preserve">Организация и проведение муниципальных мероприятий, </w:t>
            </w:r>
            <w:r w:rsidRPr="00571978">
              <w:rPr>
                <w:rFonts w:ascii="Times New Roman" w:hAnsi="Times New Roman" w:cs="Times New Roman"/>
                <w:sz w:val="24"/>
                <w:szCs w:val="24"/>
              </w:rPr>
              <w:lastRenderedPageBreak/>
              <w:t>направленных на развитие гражданственности, духовно-нравственного воспитания, пропаганде здорового образа жизни молодёжи</w:t>
            </w:r>
          </w:p>
        </w:tc>
        <w:tc>
          <w:tcPr>
            <w:tcW w:w="1144"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EE4D93"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lastRenderedPageBreak/>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w:t>
            </w:r>
            <w:r w:rsidR="005223E1" w:rsidRPr="00571978">
              <w:rPr>
                <w:rFonts w:ascii="Times New Roman" w:hAnsi="Times New Roman" w:cs="Times New Roman"/>
                <w:sz w:val="24"/>
                <w:szCs w:val="24"/>
              </w:rPr>
              <w:t xml:space="preserve">сельского </w:t>
            </w:r>
            <w:r w:rsidR="005223E1" w:rsidRPr="00571978">
              <w:rPr>
                <w:rFonts w:ascii="Times New Roman" w:hAnsi="Times New Roman" w:cs="Times New Roman"/>
                <w:sz w:val="24"/>
                <w:szCs w:val="24"/>
              </w:rPr>
              <w:lastRenderedPageBreak/>
              <w:t>поселения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lastRenderedPageBreak/>
              <w:t>Бюджет МО «Северное</w:t>
            </w:r>
            <w:r w:rsidR="00036D8E" w:rsidRPr="00571978">
              <w:rPr>
                <w:rFonts w:ascii="Times New Roman" w:hAnsi="Times New Roman" w:cs="Times New Roman"/>
                <w:sz w:val="24"/>
                <w:szCs w:val="24"/>
              </w:rPr>
              <w:t xml:space="preserve"> сельское поселение»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61D" w:rsidRPr="00571978" w:rsidRDefault="00EA71D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Без финансовых средств</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76014"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lastRenderedPageBreak/>
              <w:t>4</w:t>
            </w:r>
          </w:p>
        </w:tc>
        <w:tc>
          <w:tcPr>
            <w:tcW w:w="1745"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Реализация системы мероприятий по подготовке молодёжи к семейной жизни и профилактики семейного неблагополучия</w:t>
            </w:r>
          </w:p>
        </w:tc>
        <w:tc>
          <w:tcPr>
            <w:tcW w:w="1144"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EE4D93"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w:t>
            </w:r>
            <w:r w:rsidR="005223E1" w:rsidRPr="00571978">
              <w:rPr>
                <w:rFonts w:ascii="Times New Roman" w:hAnsi="Times New Roman" w:cs="Times New Roman"/>
                <w:sz w:val="24"/>
                <w:szCs w:val="24"/>
              </w:rPr>
              <w:t>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00036D8E" w:rsidRPr="00571978">
              <w:rPr>
                <w:rFonts w:ascii="Times New Roman" w:hAnsi="Times New Roman" w:cs="Times New Roman"/>
                <w:sz w:val="24"/>
                <w:szCs w:val="24"/>
              </w:rPr>
              <w:t xml:space="preserve"> сельское поселение»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Без финансовых средств</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5</w:t>
            </w:r>
          </w:p>
        </w:tc>
        <w:tc>
          <w:tcPr>
            <w:tcW w:w="1745"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Реализация мероприятий по профилактике безнадзорности и правонарушений среди несовершеннолетних; по профилактике наркомании</w:t>
            </w:r>
          </w:p>
        </w:tc>
        <w:tc>
          <w:tcPr>
            <w:tcW w:w="1144" w:type="dxa"/>
            <w:tcBorders>
              <w:top w:val="outset" w:sz="6" w:space="0" w:color="auto"/>
              <w:left w:val="outset" w:sz="6" w:space="0" w:color="auto"/>
              <w:bottom w:val="outset" w:sz="6" w:space="0" w:color="auto"/>
              <w:right w:val="outset" w:sz="6" w:space="0" w:color="auto"/>
            </w:tcBorders>
            <w:vAlign w:val="center"/>
            <w:hideMark/>
          </w:tcPr>
          <w:p w:rsidR="0089761D" w:rsidRPr="00571978" w:rsidRDefault="00EE4D93"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223E1" w:rsidP="00571978">
            <w:pPr>
              <w:pStyle w:val="a9"/>
              <w:jc w:val="both"/>
              <w:rPr>
                <w:rFonts w:ascii="Times New Roman" w:hAnsi="Times New Roman" w:cs="Times New Roman"/>
                <w:sz w:val="24"/>
                <w:szCs w:val="24"/>
              </w:rPr>
            </w:pPr>
            <w:r w:rsidRPr="00571978">
              <w:rPr>
                <w:rFonts w:ascii="Times New Roman" w:hAnsi="Times New Roman" w:cs="Times New Roman"/>
                <w:sz w:val="24"/>
                <w:szCs w:val="24"/>
              </w:rPr>
              <w:t xml:space="preserve">Администрация </w:t>
            </w:r>
            <w:r w:rsidR="00571978">
              <w:rPr>
                <w:rFonts w:ascii="Times New Roman" w:hAnsi="Times New Roman" w:cs="Times New Roman"/>
                <w:sz w:val="24"/>
                <w:szCs w:val="24"/>
              </w:rPr>
              <w:t xml:space="preserve">Северного </w:t>
            </w:r>
            <w:r w:rsidRPr="00571978">
              <w:rPr>
                <w:rFonts w:ascii="Times New Roman" w:hAnsi="Times New Roman" w:cs="Times New Roman"/>
                <w:sz w:val="24"/>
                <w:szCs w:val="24"/>
              </w:rPr>
              <w:t>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9761D" w:rsidRPr="00571978" w:rsidRDefault="00571978" w:rsidP="00571978">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00036D8E" w:rsidRPr="00571978">
              <w:rPr>
                <w:rFonts w:ascii="Times New Roman" w:hAnsi="Times New Roman" w:cs="Times New Roman"/>
                <w:sz w:val="24"/>
                <w:szCs w:val="24"/>
              </w:rPr>
              <w:t xml:space="preserve"> сельское поселение»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9761D" w:rsidRPr="00571978" w:rsidRDefault="0089761D"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Без финансовых средств</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6</w:t>
            </w:r>
          </w:p>
        </w:tc>
        <w:tc>
          <w:tcPr>
            <w:tcW w:w="1745"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Организация мероприятий по работе с детьми и молодёжью</w:t>
            </w:r>
          </w:p>
        </w:tc>
        <w:tc>
          <w:tcPr>
            <w:tcW w:w="1144"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511FB"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w:t>
            </w:r>
            <w:r w:rsidR="00E511FB" w:rsidRPr="00571978">
              <w:rPr>
                <w:rFonts w:ascii="Times New Roman" w:hAnsi="Times New Roman" w:cs="Times New Roman"/>
                <w:sz w:val="24"/>
                <w:szCs w:val="24"/>
              </w:rPr>
              <w:t>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11FB"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00E511FB" w:rsidRPr="00571978">
              <w:rPr>
                <w:rFonts w:ascii="Times New Roman" w:hAnsi="Times New Roman" w:cs="Times New Roman"/>
                <w:sz w:val="24"/>
                <w:szCs w:val="24"/>
              </w:rPr>
              <w:t xml:space="preserve"> сельское поселение»</w:t>
            </w:r>
          </w:p>
        </w:tc>
        <w:tc>
          <w:tcPr>
            <w:tcW w:w="645"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1,00</w:t>
            </w:r>
          </w:p>
        </w:tc>
        <w:tc>
          <w:tcPr>
            <w:tcW w:w="645"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1,00</w:t>
            </w:r>
          </w:p>
        </w:tc>
        <w:tc>
          <w:tcPr>
            <w:tcW w:w="645"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1,00</w:t>
            </w:r>
          </w:p>
        </w:tc>
        <w:tc>
          <w:tcPr>
            <w:tcW w:w="1491" w:type="dxa"/>
            <w:tcBorders>
              <w:top w:val="outset" w:sz="6" w:space="0" w:color="auto"/>
              <w:left w:val="outset" w:sz="6" w:space="0" w:color="auto"/>
              <w:bottom w:val="outset" w:sz="6" w:space="0" w:color="auto"/>
              <w:right w:val="outset" w:sz="6" w:space="0" w:color="auto"/>
            </w:tcBorders>
            <w:vAlign w:val="center"/>
            <w:hideMark/>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3,00</w:t>
            </w:r>
          </w:p>
        </w:tc>
      </w:tr>
      <w:tr w:rsidR="00571978" w:rsidRPr="00AB7E64" w:rsidTr="00571978">
        <w:trPr>
          <w:jc w:val="center"/>
        </w:trPr>
        <w:tc>
          <w:tcPr>
            <w:tcW w:w="539"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7</w:t>
            </w:r>
          </w:p>
        </w:tc>
        <w:tc>
          <w:tcPr>
            <w:tcW w:w="1745"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 xml:space="preserve">Участие в спортивных </w:t>
            </w:r>
            <w:proofErr w:type="gramStart"/>
            <w:r w:rsidRPr="00571978">
              <w:rPr>
                <w:rFonts w:ascii="Times New Roman" w:hAnsi="Times New Roman" w:cs="Times New Roman"/>
                <w:sz w:val="24"/>
                <w:szCs w:val="24"/>
              </w:rPr>
              <w:t>мероприятиях</w:t>
            </w:r>
            <w:proofErr w:type="gramEnd"/>
            <w:r w:rsidRPr="00571978">
              <w:rPr>
                <w:rFonts w:ascii="Times New Roman" w:hAnsi="Times New Roman" w:cs="Times New Roman"/>
                <w:sz w:val="24"/>
                <w:szCs w:val="24"/>
              </w:rPr>
              <w:t xml:space="preserve"> как местного, так и районного уровня.</w:t>
            </w:r>
          </w:p>
        </w:tc>
        <w:tc>
          <w:tcPr>
            <w:tcW w:w="1144"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2021-2023</w:t>
            </w:r>
          </w:p>
        </w:tc>
        <w:tc>
          <w:tcPr>
            <w:tcW w:w="0" w:type="auto"/>
            <w:tcBorders>
              <w:top w:val="outset" w:sz="6" w:space="0" w:color="auto"/>
              <w:left w:val="outset" w:sz="6" w:space="0" w:color="auto"/>
              <w:bottom w:val="outset" w:sz="6" w:space="0" w:color="auto"/>
              <w:right w:val="outset" w:sz="6" w:space="0" w:color="auto"/>
            </w:tcBorders>
            <w:vAlign w:val="center"/>
          </w:tcPr>
          <w:p w:rsidR="00E511FB"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w:t>
            </w:r>
            <w:r w:rsidR="00E511FB" w:rsidRPr="00571978">
              <w:rPr>
                <w:rFonts w:ascii="Times New Roman" w:hAnsi="Times New Roman" w:cs="Times New Roman"/>
                <w:sz w:val="24"/>
                <w:szCs w:val="24"/>
              </w:rPr>
              <w:t>сельского поселения</w:t>
            </w:r>
          </w:p>
        </w:tc>
        <w:tc>
          <w:tcPr>
            <w:tcW w:w="0" w:type="auto"/>
            <w:tcBorders>
              <w:top w:val="outset" w:sz="6" w:space="0" w:color="auto"/>
              <w:left w:val="outset" w:sz="6" w:space="0" w:color="auto"/>
              <w:bottom w:val="outset" w:sz="6" w:space="0" w:color="auto"/>
              <w:right w:val="outset" w:sz="6" w:space="0" w:color="auto"/>
            </w:tcBorders>
            <w:vAlign w:val="center"/>
          </w:tcPr>
          <w:p w:rsidR="00E511FB" w:rsidRPr="00571978" w:rsidRDefault="00571978" w:rsidP="00AB7E64">
            <w:pPr>
              <w:pStyle w:val="a9"/>
              <w:jc w:val="both"/>
              <w:rPr>
                <w:rFonts w:ascii="Times New Roman" w:hAnsi="Times New Roman" w:cs="Times New Roman"/>
                <w:sz w:val="24"/>
                <w:szCs w:val="24"/>
              </w:rPr>
            </w:pPr>
            <w:r>
              <w:rPr>
                <w:rFonts w:ascii="Times New Roman" w:hAnsi="Times New Roman" w:cs="Times New Roman"/>
                <w:sz w:val="24"/>
                <w:szCs w:val="24"/>
              </w:rPr>
              <w:t>Бюджет МО «Северное</w:t>
            </w:r>
            <w:r w:rsidRPr="00571978">
              <w:rPr>
                <w:rFonts w:ascii="Times New Roman" w:hAnsi="Times New Roman" w:cs="Times New Roman"/>
                <w:sz w:val="24"/>
                <w:szCs w:val="24"/>
              </w:rPr>
              <w:t xml:space="preserve"> сельское поселение»</w:t>
            </w:r>
          </w:p>
        </w:tc>
        <w:tc>
          <w:tcPr>
            <w:tcW w:w="645"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4,00</w:t>
            </w:r>
          </w:p>
        </w:tc>
        <w:tc>
          <w:tcPr>
            <w:tcW w:w="645"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4,00</w:t>
            </w:r>
          </w:p>
        </w:tc>
        <w:tc>
          <w:tcPr>
            <w:tcW w:w="645"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4,00</w:t>
            </w:r>
          </w:p>
        </w:tc>
        <w:tc>
          <w:tcPr>
            <w:tcW w:w="1491" w:type="dxa"/>
            <w:tcBorders>
              <w:top w:val="outset" w:sz="6" w:space="0" w:color="auto"/>
              <w:left w:val="outset" w:sz="6" w:space="0" w:color="auto"/>
              <w:bottom w:val="outset" w:sz="6" w:space="0" w:color="auto"/>
              <w:right w:val="outset" w:sz="6" w:space="0" w:color="auto"/>
            </w:tcBorders>
            <w:vAlign w:val="center"/>
          </w:tcPr>
          <w:p w:rsidR="00E511FB" w:rsidRPr="00571978" w:rsidRDefault="00E511FB" w:rsidP="00AB7E64">
            <w:pPr>
              <w:pStyle w:val="a9"/>
              <w:jc w:val="both"/>
              <w:rPr>
                <w:rFonts w:ascii="Times New Roman" w:hAnsi="Times New Roman" w:cs="Times New Roman"/>
                <w:sz w:val="24"/>
                <w:szCs w:val="24"/>
              </w:rPr>
            </w:pPr>
            <w:r w:rsidRPr="00571978">
              <w:rPr>
                <w:rFonts w:ascii="Times New Roman" w:hAnsi="Times New Roman" w:cs="Times New Roman"/>
                <w:sz w:val="24"/>
                <w:szCs w:val="24"/>
              </w:rPr>
              <w:t>12,00</w:t>
            </w:r>
          </w:p>
        </w:tc>
      </w:tr>
      <w:tr w:rsidR="00571978" w:rsidRPr="00AB7E64" w:rsidTr="00571978">
        <w:trPr>
          <w:trHeight w:val="427"/>
          <w:jc w:val="center"/>
        </w:trPr>
        <w:tc>
          <w:tcPr>
            <w:tcW w:w="4756" w:type="dxa"/>
            <w:gridSpan w:val="4"/>
            <w:tcBorders>
              <w:top w:val="outset" w:sz="6" w:space="0" w:color="auto"/>
              <w:left w:val="outset" w:sz="6" w:space="0" w:color="auto"/>
              <w:bottom w:val="outset" w:sz="6" w:space="0" w:color="auto"/>
              <w:right w:val="outset" w:sz="6" w:space="0" w:color="auto"/>
            </w:tcBorders>
            <w:hideMark/>
          </w:tcPr>
          <w:p w:rsidR="00E511FB" w:rsidRPr="00571978" w:rsidRDefault="00E511FB" w:rsidP="00571978">
            <w:pPr>
              <w:pStyle w:val="a9"/>
              <w:jc w:val="center"/>
              <w:rPr>
                <w:rFonts w:ascii="Times New Roman" w:hAnsi="Times New Roman" w:cs="Times New Roman"/>
                <w:sz w:val="24"/>
                <w:szCs w:val="24"/>
              </w:rPr>
            </w:pPr>
            <w:r w:rsidRPr="00571978">
              <w:rPr>
                <w:rFonts w:ascii="Times New Roman" w:hAnsi="Times New Roman" w:cs="Times New Roman"/>
                <w:sz w:val="24"/>
                <w:szCs w:val="24"/>
              </w:rPr>
              <w:t>ВСЕГО ПО ПРОГРАММЕ</w:t>
            </w:r>
          </w:p>
        </w:tc>
        <w:tc>
          <w:tcPr>
            <w:tcW w:w="0" w:type="auto"/>
            <w:tcBorders>
              <w:top w:val="outset" w:sz="6" w:space="0" w:color="auto"/>
              <w:left w:val="outset" w:sz="6" w:space="0" w:color="auto"/>
              <w:bottom w:val="outset" w:sz="6" w:space="0" w:color="auto"/>
              <w:right w:val="outset" w:sz="6" w:space="0" w:color="auto"/>
            </w:tcBorders>
            <w:hideMark/>
          </w:tcPr>
          <w:p w:rsidR="00E511FB" w:rsidRPr="00571978" w:rsidRDefault="00E511FB" w:rsidP="00571978">
            <w:pPr>
              <w:pStyle w:val="a9"/>
              <w:jc w:val="center"/>
              <w:rPr>
                <w:rFonts w:ascii="Times New Roman" w:hAnsi="Times New Roman" w:cs="Times New Roman"/>
                <w:sz w:val="24"/>
                <w:szCs w:val="24"/>
              </w:rPr>
            </w:pPr>
          </w:p>
        </w:tc>
        <w:tc>
          <w:tcPr>
            <w:tcW w:w="645" w:type="dxa"/>
            <w:tcBorders>
              <w:top w:val="outset" w:sz="6" w:space="0" w:color="auto"/>
              <w:left w:val="outset" w:sz="6" w:space="0" w:color="auto"/>
              <w:bottom w:val="outset" w:sz="6" w:space="0" w:color="auto"/>
              <w:right w:val="outset" w:sz="6" w:space="0" w:color="auto"/>
            </w:tcBorders>
            <w:hideMark/>
          </w:tcPr>
          <w:p w:rsidR="00E511FB" w:rsidRPr="00571978" w:rsidRDefault="00175B6E" w:rsidP="00571978">
            <w:pPr>
              <w:pStyle w:val="a9"/>
              <w:jc w:val="center"/>
              <w:rPr>
                <w:rFonts w:ascii="Times New Roman" w:hAnsi="Times New Roman" w:cs="Times New Roman"/>
                <w:sz w:val="24"/>
                <w:szCs w:val="24"/>
              </w:rPr>
            </w:pPr>
            <w:r w:rsidRPr="00571978">
              <w:rPr>
                <w:rFonts w:ascii="Times New Roman" w:hAnsi="Times New Roman" w:cs="Times New Roman"/>
                <w:sz w:val="24"/>
                <w:szCs w:val="24"/>
              </w:rPr>
              <w:t>10</w:t>
            </w:r>
            <w:r w:rsidR="00392614" w:rsidRPr="00571978">
              <w:rPr>
                <w:rFonts w:ascii="Times New Roman" w:hAnsi="Times New Roman" w:cs="Times New Roman"/>
                <w:sz w:val="24"/>
                <w:szCs w:val="24"/>
              </w:rPr>
              <w:t>,0</w:t>
            </w:r>
          </w:p>
        </w:tc>
        <w:tc>
          <w:tcPr>
            <w:tcW w:w="645" w:type="dxa"/>
            <w:tcBorders>
              <w:top w:val="outset" w:sz="6" w:space="0" w:color="auto"/>
              <w:left w:val="outset" w:sz="6" w:space="0" w:color="auto"/>
              <w:bottom w:val="outset" w:sz="6" w:space="0" w:color="auto"/>
              <w:right w:val="outset" w:sz="6" w:space="0" w:color="auto"/>
            </w:tcBorders>
            <w:hideMark/>
          </w:tcPr>
          <w:p w:rsidR="00E511FB" w:rsidRPr="00571978" w:rsidRDefault="00392614" w:rsidP="00571978">
            <w:pPr>
              <w:pStyle w:val="a9"/>
              <w:jc w:val="center"/>
              <w:rPr>
                <w:rFonts w:ascii="Times New Roman" w:hAnsi="Times New Roman" w:cs="Times New Roman"/>
                <w:sz w:val="24"/>
                <w:szCs w:val="24"/>
              </w:rPr>
            </w:pPr>
            <w:r w:rsidRPr="00571978">
              <w:rPr>
                <w:rFonts w:ascii="Times New Roman" w:hAnsi="Times New Roman" w:cs="Times New Roman"/>
                <w:sz w:val="24"/>
                <w:szCs w:val="24"/>
              </w:rPr>
              <w:t>10,0</w:t>
            </w:r>
          </w:p>
        </w:tc>
        <w:tc>
          <w:tcPr>
            <w:tcW w:w="645" w:type="dxa"/>
            <w:tcBorders>
              <w:top w:val="outset" w:sz="6" w:space="0" w:color="auto"/>
              <w:left w:val="outset" w:sz="6" w:space="0" w:color="auto"/>
              <w:bottom w:val="outset" w:sz="6" w:space="0" w:color="auto"/>
              <w:right w:val="outset" w:sz="6" w:space="0" w:color="auto"/>
            </w:tcBorders>
            <w:hideMark/>
          </w:tcPr>
          <w:p w:rsidR="00E511FB" w:rsidRPr="00571978" w:rsidRDefault="00571978" w:rsidP="00571978">
            <w:pPr>
              <w:pStyle w:val="a9"/>
              <w:rPr>
                <w:rFonts w:ascii="Times New Roman" w:hAnsi="Times New Roman" w:cs="Times New Roman"/>
                <w:sz w:val="24"/>
                <w:szCs w:val="24"/>
              </w:rPr>
            </w:pPr>
            <w:r>
              <w:rPr>
                <w:rFonts w:ascii="Times New Roman" w:hAnsi="Times New Roman" w:cs="Times New Roman"/>
                <w:sz w:val="24"/>
                <w:szCs w:val="24"/>
              </w:rPr>
              <w:t>10,0</w:t>
            </w:r>
          </w:p>
        </w:tc>
        <w:tc>
          <w:tcPr>
            <w:tcW w:w="1491" w:type="dxa"/>
            <w:tcBorders>
              <w:top w:val="outset" w:sz="6" w:space="0" w:color="auto"/>
              <w:left w:val="outset" w:sz="6" w:space="0" w:color="auto"/>
              <w:bottom w:val="outset" w:sz="6" w:space="0" w:color="auto"/>
              <w:right w:val="outset" w:sz="6" w:space="0" w:color="auto"/>
            </w:tcBorders>
            <w:hideMark/>
          </w:tcPr>
          <w:p w:rsidR="00E511FB" w:rsidRPr="00571978" w:rsidRDefault="00392614" w:rsidP="00571978">
            <w:pPr>
              <w:pStyle w:val="a9"/>
              <w:jc w:val="center"/>
              <w:rPr>
                <w:rFonts w:ascii="Times New Roman" w:hAnsi="Times New Roman" w:cs="Times New Roman"/>
                <w:sz w:val="24"/>
                <w:szCs w:val="24"/>
              </w:rPr>
            </w:pPr>
            <w:r w:rsidRPr="00571978">
              <w:rPr>
                <w:rFonts w:ascii="Times New Roman" w:hAnsi="Times New Roman" w:cs="Times New Roman"/>
                <w:sz w:val="24"/>
                <w:szCs w:val="24"/>
              </w:rPr>
              <w:t>30,00</w:t>
            </w:r>
          </w:p>
        </w:tc>
      </w:tr>
    </w:tbl>
    <w:p w:rsidR="0089761D" w:rsidRPr="00AB7E64" w:rsidRDefault="0089761D"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w:t>
      </w:r>
    </w:p>
    <w:p w:rsidR="0089761D" w:rsidRPr="00AB7E64" w:rsidRDefault="0089761D" w:rsidP="00AB7E64">
      <w:pPr>
        <w:pStyle w:val="a9"/>
        <w:jc w:val="both"/>
        <w:rPr>
          <w:rFonts w:ascii="Times New Roman" w:hAnsi="Times New Roman" w:cs="Times New Roman"/>
          <w:sz w:val="24"/>
          <w:szCs w:val="24"/>
        </w:rPr>
      </w:pPr>
    </w:p>
    <w:p w:rsidR="004A1558" w:rsidRPr="00571978" w:rsidRDefault="00921C29" w:rsidP="00921C29">
      <w:pPr>
        <w:pStyle w:val="a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003B2814">
        <w:rPr>
          <w:rFonts w:ascii="Times New Roman" w:hAnsi="Times New Roman" w:cs="Times New Roman"/>
          <w:b/>
          <w:sz w:val="24"/>
          <w:szCs w:val="24"/>
          <w:lang w:val="en-US"/>
        </w:rPr>
        <w:t>II</w:t>
      </w:r>
      <w:r w:rsidR="004A1558" w:rsidRPr="00921C29">
        <w:rPr>
          <w:rFonts w:ascii="Times New Roman" w:hAnsi="Times New Roman" w:cs="Times New Roman"/>
          <w:b/>
          <w:sz w:val="24"/>
          <w:szCs w:val="24"/>
        </w:rPr>
        <w:t xml:space="preserve">. Ожидаемые </w:t>
      </w:r>
      <w:r w:rsidR="00EE54FD">
        <w:rPr>
          <w:rFonts w:ascii="Times New Roman" w:hAnsi="Times New Roman" w:cs="Times New Roman"/>
          <w:b/>
          <w:sz w:val="24"/>
          <w:szCs w:val="24"/>
        </w:rPr>
        <w:t>конечные результаты реализации П</w:t>
      </w:r>
      <w:r w:rsidR="004A1558" w:rsidRPr="00921C29">
        <w:rPr>
          <w:rFonts w:ascii="Times New Roman" w:hAnsi="Times New Roman" w:cs="Times New Roman"/>
          <w:b/>
          <w:sz w:val="24"/>
          <w:szCs w:val="24"/>
        </w:rPr>
        <w:t>рограммы.</w:t>
      </w:r>
    </w:p>
    <w:p w:rsidR="00921C29" w:rsidRPr="00571978" w:rsidRDefault="00921C29" w:rsidP="00AB7E64">
      <w:pPr>
        <w:pStyle w:val="a9"/>
        <w:jc w:val="both"/>
        <w:rPr>
          <w:rFonts w:ascii="Times New Roman" w:hAnsi="Times New Roman" w:cs="Times New Roman"/>
          <w:sz w:val="24"/>
          <w:szCs w:val="24"/>
        </w:rPr>
      </w:pPr>
    </w:p>
    <w:p w:rsidR="004A1558" w:rsidRPr="00AB7E64" w:rsidRDefault="00F8183E"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xml:space="preserve">    </w:t>
      </w:r>
      <w:r w:rsidR="004A1558" w:rsidRPr="00AB7E64">
        <w:rPr>
          <w:rFonts w:ascii="Times New Roman" w:hAnsi="Times New Roman" w:cs="Times New Roman"/>
          <w:sz w:val="24"/>
          <w:szCs w:val="24"/>
        </w:rPr>
        <w:t xml:space="preserve">Мероприятия Программы направлены </w:t>
      </w:r>
      <w:proofErr w:type="gramStart"/>
      <w:r w:rsidR="004A1558" w:rsidRPr="00AB7E64">
        <w:rPr>
          <w:rFonts w:ascii="Times New Roman" w:hAnsi="Times New Roman" w:cs="Times New Roman"/>
          <w:sz w:val="24"/>
          <w:szCs w:val="24"/>
        </w:rPr>
        <w:t>на</w:t>
      </w:r>
      <w:proofErr w:type="gramEnd"/>
      <w:r w:rsidR="004A1558" w:rsidRPr="00AB7E64">
        <w:rPr>
          <w:rFonts w:ascii="Times New Roman" w:hAnsi="Times New Roman" w:cs="Times New Roman"/>
          <w:sz w:val="24"/>
          <w:szCs w:val="24"/>
        </w:rPr>
        <w:t>:</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повышение информированности органов муниципальной власти о социальных и общественно-политических процессах, происходящих в молодежной среде;</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увеличение числа участников молодежных рай</w:t>
      </w:r>
      <w:r w:rsidR="00F8183E" w:rsidRPr="00AB7E64">
        <w:rPr>
          <w:rFonts w:ascii="Times New Roman" w:hAnsi="Times New Roman" w:cs="Times New Roman"/>
          <w:sz w:val="24"/>
          <w:szCs w:val="24"/>
        </w:rPr>
        <w:t>онных, областных</w:t>
      </w:r>
      <w:r w:rsidR="004A1558" w:rsidRPr="00AB7E64">
        <w:rPr>
          <w:rFonts w:ascii="Times New Roman" w:hAnsi="Times New Roman" w:cs="Times New Roman"/>
          <w:sz w:val="24"/>
          <w:szCs w:val="24"/>
        </w:rPr>
        <w:t xml:space="preserve"> и всероссийских конкурсов различной направленности;</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увеличение числа молодежи, вовлеченной в развивающие формы досуга;</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увеличение количества молодых семей – участников образовательных, профилактических, консультационных и других мероприятий;</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создание отрядов волонтерского движения и молодежной структуры поддержания общественного правопорядка;</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увеличение количества молодежи, участвующей в мероприятиях и акциях по воспитанию толерантного сознания и профилактики экстремизма в молодежной среде.</w:t>
      </w:r>
    </w:p>
    <w:p w:rsidR="004A1558"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общее снижение преступлений и правонарушений среди молодёжи;</w:t>
      </w:r>
    </w:p>
    <w:p w:rsidR="004D15FA"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A1558" w:rsidRPr="00AB7E64">
        <w:rPr>
          <w:rFonts w:ascii="Times New Roman" w:hAnsi="Times New Roman" w:cs="Times New Roman"/>
          <w:sz w:val="24"/>
          <w:szCs w:val="24"/>
        </w:rPr>
        <w:t xml:space="preserve">обеспечение количества </w:t>
      </w:r>
      <w:r w:rsidR="004D15FA" w:rsidRPr="00AB7E64">
        <w:rPr>
          <w:rFonts w:ascii="Times New Roman" w:hAnsi="Times New Roman" w:cs="Times New Roman"/>
          <w:sz w:val="24"/>
          <w:szCs w:val="24"/>
        </w:rPr>
        <w:t>трудоустроенных молодых граждан;</w:t>
      </w:r>
    </w:p>
    <w:p w:rsidR="004D15FA"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D15FA" w:rsidRPr="00AB7E64">
        <w:rPr>
          <w:rFonts w:ascii="Times New Roman" w:hAnsi="Times New Roman" w:cs="Times New Roman"/>
          <w:sz w:val="24"/>
          <w:szCs w:val="24"/>
        </w:rPr>
        <w:t>снижения числа разводов молодых семей;</w:t>
      </w:r>
    </w:p>
    <w:p w:rsidR="004D15FA" w:rsidRPr="00AB7E64" w:rsidRDefault="00EE54FD" w:rsidP="00EE54FD">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4D15FA" w:rsidRPr="00AB7E64">
        <w:rPr>
          <w:rFonts w:ascii="Times New Roman" w:hAnsi="Times New Roman" w:cs="Times New Roman"/>
          <w:sz w:val="24"/>
          <w:szCs w:val="24"/>
        </w:rPr>
        <w:t>снижения уровня безработицы среди молодежи.</w:t>
      </w:r>
    </w:p>
    <w:p w:rsidR="004A1558" w:rsidRPr="00AB7E64" w:rsidRDefault="004A1558" w:rsidP="00AB7E64">
      <w:pPr>
        <w:pStyle w:val="a9"/>
        <w:jc w:val="both"/>
        <w:rPr>
          <w:rFonts w:ascii="Times New Roman" w:hAnsi="Times New Roman" w:cs="Times New Roman"/>
          <w:sz w:val="24"/>
          <w:szCs w:val="24"/>
        </w:rPr>
      </w:pPr>
    </w:p>
    <w:p w:rsidR="004A1558" w:rsidRDefault="004A1558" w:rsidP="00AB7E64">
      <w:pPr>
        <w:pStyle w:val="a9"/>
        <w:jc w:val="both"/>
        <w:rPr>
          <w:rFonts w:ascii="Times New Roman" w:hAnsi="Times New Roman" w:cs="Times New Roman"/>
          <w:sz w:val="24"/>
          <w:szCs w:val="24"/>
        </w:rPr>
      </w:pPr>
      <w:r w:rsidRPr="00AB7E64">
        <w:rPr>
          <w:rFonts w:ascii="Times New Roman" w:hAnsi="Times New Roman" w:cs="Times New Roman"/>
          <w:sz w:val="24"/>
          <w:szCs w:val="24"/>
        </w:rPr>
        <w:t> </w:t>
      </w: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p w:rsidR="00AB718A" w:rsidRDefault="00AB718A" w:rsidP="00AB7E64">
      <w:pPr>
        <w:pStyle w:val="a9"/>
        <w:jc w:val="both"/>
        <w:rPr>
          <w:rFonts w:ascii="Times New Roman" w:hAnsi="Times New Roman" w:cs="Times New Roman"/>
          <w:sz w:val="24"/>
          <w:szCs w:val="24"/>
        </w:rPr>
      </w:pPr>
    </w:p>
    <w:sectPr w:rsidR="00AB718A" w:rsidSect="00EE0EE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0F" w:rsidRDefault="0039660F" w:rsidP="006E50CC">
      <w:pPr>
        <w:spacing w:after="0" w:line="240" w:lineRule="auto"/>
      </w:pPr>
      <w:r>
        <w:separator/>
      </w:r>
    </w:p>
  </w:endnote>
  <w:endnote w:type="continuationSeparator" w:id="0">
    <w:p w:rsidR="0039660F" w:rsidRDefault="0039660F" w:rsidP="006E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18304"/>
      <w:docPartObj>
        <w:docPartGallery w:val="Page Numbers (Bottom of Page)"/>
        <w:docPartUnique/>
      </w:docPartObj>
    </w:sdtPr>
    <w:sdtContent>
      <w:p w:rsidR="00571978" w:rsidRDefault="005B26B7">
        <w:pPr>
          <w:pStyle w:val="a5"/>
          <w:jc w:val="right"/>
        </w:pPr>
        <w:fldSimple w:instr="PAGE   \* MERGEFORMAT">
          <w:r w:rsidR="00D23E09">
            <w:rPr>
              <w:noProof/>
            </w:rPr>
            <w:t>7</w:t>
          </w:r>
        </w:fldSimple>
      </w:p>
    </w:sdtContent>
  </w:sdt>
  <w:p w:rsidR="00571978" w:rsidRDefault="005719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0F" w:rsidRDefault="0039660F" w:rsidP="006E50CC">
      <w:pPr>
        <w:spacing w:after="0" w:line="240" w:lineRule="auto"/>
      </w:pPr>
      <w:r>
        <w:separator/>
      </w:r>
    </w:p>
  </w:footnote>
  <w:footnote w:type="continuationSeparator" w:id="0">
    <w:p w:rsidR="0039660F" w:rsidRDefault="0039660F" w:rsidP="006E50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84B"/>
    <w:rsid w:val="00025BD5"/>
    <w:rsid w:val="00036D8E"/>
    <w:rsid w:val="0004754A"/>
    <w:rsid w:val="0005286A"/>
    <w:rsid w:val="0007718D"/>
    <w:rsid w:val="0009184B"/>
    <w:rsid w:val="000E0153"/>
    <w:rsid w:val="0013438F"/>
    <w:rsid w:val="00175B6E"/>
    <w:rsid w:val="00197E72"/>
    <w:rsid w:val="001B504C"/>
    <w:rsid w:val="001C38C1"/>
    <w:rsid w:val="00204672"/>
    <w:rsid w:val="002524C1"/>
    <w:rsid w:val="002B13A2"/>
    <w:rsid w:val="002E2A2D"/>
    <w:rsid w:val="00326C2E"/>
    <w:rsid w:val="00334922"/>
    <w:rsid w:val="00392614"/>
    <w:rsid w:val="0039660F"/>
    <w:rsid w:val="003B2814"/>
    <w:rsid w:val="003E00C3"/>
    <w:rsid w:val="003F73F3"/>
    <w:rsid w:val="0040730B"/>
    <w:rsid w:val="004146F1"/>
    <w:rsid w:val="0044254B"/>
    <w:rsid w:val="004466B9"/>
    <w:rsid w:val="004503AE"/>
    <w:rsid w:val="00465C44"/>
    <w:rsid w:val="004A1558"/>
    <w:rsid w:val="004D15FA"/>
    <w:rsid w:val="004D7CA8"/>
    <w:rsid w:val="005223E1"/>
    <w:rsid w:val="00571978"/>
    <w:rsid w:val="0057795E"/>
    <w:rsid w:val="00584459"/>
    <w:rsid w:val="005B26B7"/>
    <w:rsid w:val="005F2308"/>
    <w:rsid w:val="00642A4E"/>
    <w:rsid w:val="00657B88"/>
    <w:rsid w:val="00673D3B"/>
    <w:rsid w:val="00694AD5"/>
    <w:rsid w:val="006955B0"/>
    <w:rsid w:val="006E50CC"/>
    <w:rsid w:val="006F3C3E"/>
    <w:rsid w:val="00713659"/>
    <w:rsid w:val="0071519A"/>
    <w:rsid w:val="00782BEB"/>
    <w:rsid w:val="007E1111"/>
    <w:rsid w:val="00812F96"/>
    <w:rsid w:val="00864D90"/>
    <w:rsid w:val="00865838"/>
    <w:rsid w:val="008708E7"/>
    <w:rsid w:val="00876014"/>
    <w:rsid w:val="00886FA6"/>
    <w:rsid w:val="008909D3"/>
    <w:rsid w:val="0089314F"/>
    <w:rsid w:val="0089761D"/>
    <w:rsid w:val="008C7757"/>
    <w:rsid w:val="008E7D40"/>
    <w:rsid w:val="00921C29"/>
    <w:rsid w:val="00956561"/>
    <w:rsid w:val="009575EE"/>
    <w:rsid w:val="00960459"/>
    <w:rsid w:val="00A31245"/>
    <w:rsid w:val="00A86D02"/>
    <w:rsid w:val="00AA34D8"/>
    <w:rsid w:val="00AA411C"/>
    <w:rsid w:val="00AB718A"/>
    <w:rsid w:val="00AB7E64"/>
    <w:rsid w:val="00B25F8C"/>
    <w:rsid w:val="00B50046"/>
    <w:rsid w:val="00B72601"/>
    <w:rsid w:val="00B969BC"/>
    <w:rsid w:val="00BE0AC1"/>
    <w:rsid w:val="00BF4464"/>
    <w:rsid w:val="00C5402D"/>
    <w:rsid w:val="00C63F42"/>
    <w:rsid w:val="00C8424A"/>
    <w:rsid w:val="00CD3D41"/>
    <w:rsid w:val="00D1401B"/>
    <w:rsid w:val="00D14CD3"/>
    <w:rsid w:val="00D23E09"/>
    <w:rsid w:val="00D5211C"/>
    <w:rsid w:val="00D53813"/>
    <w:rsid w:val="00D915E8"/>
    <w:rsid w:val="00D95ACD"/>
    <w:rsid w:val="00E22D19"/>
    <w:rsid w:val="00E321BB"/>
    <w:rsid w:val="00E511FB"/>
    <w:rsid w:val="00E51B52"/>
    <w:rsid w:val="00E64A9B"/>
    <w:rsid w:val="00EA71D4"/>
    <w:rsid w:val="00EB56C2"/>
    <w:rsid w:val="00ED0F9E"/>
    <w:rsid w:val="00EE0EEF"/>
    <w:rsid w:val="00EE4CE6"/>
    <w:rsid w:val="00EE4D93"/>
    <w:rsid w:val="00EE54FD"/>
    <w:rsid w:val="00EF450C"/>
    <w:rsid w:val="00F64C95"/>
    <w:rsid w:val="00F8183E"/>
    <w:rsid w:val="00F869DB"/>
    <w:rsid w:val="00FD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C"/>
  </w:style>
  <w:style w:type="paragraph" w:styleId="a5">
    <w:name w:val="footer"/>
    <w:basedOn w:val="a"/>
    <w:link w:val="a6"/>
    <w:uiPriority w:val="99"/>
    <w:unhideWhenUsed/>
    <w:rsid w:val="006E5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C"/>
  </w:style>
  <w:style w:type="paragraph" w:styleId="a7">
    <w:name w:val="Balloon Text"/>
    <w:basedOn w:val="a"/>
    <w:link w:val="a8"/>
    <w:uiPriority w:val="99"/>
    <w:semiHidden/>
    <w:unhideWhenUsed/>
    <w:rsid w:val="004073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730B"/>
    <w:rPr>
      <w:rFonts w:ascii="Tahoma" w:hAnsi="Tahoma" w:cs="Tahoma"/>
      <w:sz w:val="16"/>
      <w:szCs w:val="16"/>
    </w:rPr>
  </w:style>
  <w:style w:type="paragraph" w:styleId="a9">
    <w:name w:val="No Spacing"/>
    <w:uiPriority w:val="1"/>
    <w:qFormat/>
    <w:rsid w:val="00642A4E"/>
    <w:pPr>
      <w:spacing w:after="0" w:line="240" w:lineRule="auto"/>
    </w:pPr>
  </w:style>
  <w:style w:type="character" w:customStyle="1" w:styleId="3">
    <w:name w:val="Основной текст (3)_"/>
    <w:basedOn w:val="a0"/>
    <w:link w:val="30"/>
    <w:uiPriority w:val="99"/>
    <w:locked/>
    <w:rsid w:val="00865838"/>
    <w:rPr>
      <w:b/>
      <w:bCs/>
      <w:sz w:val="28"/>
      <w:szCs w:val="28"/>
      <w:shd w:val="clear" w:color="auto" w:fill="FFFFFF"/>
    </w:rPr>
  </w:style>
  <w:style w:type="paragraph" w:customStyle="1" w:styleId="30">
    <w:name w:val="Основной текст (3)"/>
    <w:basedOn w:val="a"/>
    <w:link w:val="3"/>
    <w:uiPriority w:val="99"/>
    <w:rsid w:val="00865838"/>
    <w:pPr>
      <w:widowControl w:val="0"/>
      <w:shd w:val="clear" w:color="auto" w:fill="FFFFFF"/>
      <w:spacing w:after="0" w:line="326" w:lineRule="exact"/>
      <w:jc w:val="center"/>
    </w:pPr>
    <w:rPr>
      <w:b/>
      <w:bCs/>
      <w:sz w:val="28"/>
      <w:szCs w:val="28"/>
    </w:rPr>
  </w:style>
  <w:style w:type="paragraph" w:customStyle="1" w:styleId="21">
    <w:name w:val="Основной текст (2)1"/>
    <w:basedOn w:val="a"/>
    <w:rsid w:val="00865838"/>
    <w:pPr>
      <w:widowControl w:val="0"/>
      <w:shd w:val="clear" w:color="auto" w:fill="FFFFFF"/>
      <w:spacing w:before="660" w:after="360" w:line="317" w:lineRule="exac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97550120">
      <w:bodyDiv w:val="1"/>
      <w:marLeft w:val="0"/>
      <w:marRight w:val="0"/>
      <w:marTop w:val="0"/>
      <w:marBottom w:val="0"/>
      <w:divBdr>
        <w:top w:val="none" w:sz="0" w:space="0" w:color="auto"/>
        <w:left w:val="none" w:sz="0" w:space="0" w:color="auto"/>
        <w:bottom w:val="none" w:sz="0" w:space="0" w:color="auto"/>
        <w:right w:val="none" w:sz="0" w:space="0" w:color="auto"/>
      </w:divBdr>
      <w:divsChild>
        <w:div w:id="172182261">
          <w:marLeft w:val="0"/>
          <w:marRight w:val="0"/>
          <w:marTop w:val="0"/>
          <w:marBottom w:val="0"/>
          <w:divBdr>
            <w:top w:val="none" w:sz="0" w:space="0" w:color="auto"/>
            <w:left w:val="none" w:sz="0" w:space="0" w:color="auto"/>
            <w:bottom w:val="none" w:sz="0" w:space="0" w:color="auto"/>
            <w:right w:val="none" w:sz="0" w:space="0" w:color="auto"/>
          </w:divBdr>
          <w:divsChild>
            <w:div w:id="1861889634">
              <w:marLeft w:val="0"/>
              <w:marRight w:val="0"/>
              <w:marTop w:val="0"/>
              <w:marBottom w:val="0"/>
              <w:divBdr>
                <w:top w:val="none" w:sz="0" w:space="0" w:color="auto"/>
                <w:left w:val="none" w:sz="0" w:space="0" w:color="auto"/>
                <w:bottom w:val="none" w:sz="0" w:space="0" w:color="auto"/>
                <w:right w:val="none" w:sz="0" w:space="0" w:color="auto"/>
              </w:divBdr>
              <w:divsChild>
                <w:div w:id="368648687">
                  <w:marLeft w:val="0"/>
                  <w:marRight w:val="0"/>
                  <w:marTop w:val="0"/>
                  <w:marBottom w:val="0"/>
                  <w:divBdr>
                    <w:top w:val="none" w:sz="0" w:space="0" w:color="auto"/>
                    <w:left w:val="none" w:sz="0" w:space="0" w:color="auto"/>
                    <w:bottom w:val="none" w:sz="0" w:space="0" w:color="auto"/>
                    <w:right w:val="none" w:sz="0" w:space="0" w:color="auto"/>
                  </w:divBdr>
                  <w:divsChild>
                    <w:div w:id="659892487">
                      <w:marLeft w:val="0"/>
                      <w:marRight w:val="0"/>
                      <w:marTop w:val="0"/>
                      <w:marBottom w:val="0"/>
                      <w:divBdr>
                        <w:top w:val="none" w:sz="0" w:space="0" w:color="auto"/>
                        <w:left w:val="none" w:sz="0" w:space="0" w:color="auto"/>
                        <w:bottom w:val="none" w:sz="0" w:space="0" w:color="auto"/>
                        <w:right w:val="none" w:sz="0" w:space="0" w:color="auto"/>
                      </w:divBdr>
                      <w:divsChild>
                        <w:div w:id="292096802">
                          <w:marLeft w:val="0"/>
                          <w:marRight w:val="0"/>
                          <w:marTop w:val="0"/>
                          <w:marBottom w:val="0"/>
                          <w:divBdr>
                            <w:top w:val="none" w:sz="0" w:space="0" w:color="auto"/>
                            <w:left w:val="none" w:sz="0" w:space="0" w:color="auto"/>
                            <w:bottom w:val="none" w:sz="0" w:space="0" w:color="auto"/>
                            <w:right w:val="none" w:sz="0" w:space="0" w:color="auto"/>
                          </w:divBdr>
                          <w:divsChild>
                            <w:div w:id="2052996824">
                              <w:marLeft w:val="0"/>
                              <w:marRight w:val="0"/>
                              <w:marTop w:val="0"/>
                              <w:marBottom w:val="0"/>
                              <w:divBdr>
                                <w:top w:val="none" w:sz="0" w:space="0" w:color="auto"/>
                                <w:left w:val="none" w:sz="0" w:space="0" w:color="auto"/>
                                <w:bottom w:val="none" w:sz="0" w:space="0" w:color="auto"/>
                                <w:right w:val="none" w:sz="0" w:space="0" w:color="auto"/>
                              </w:divBdr>
                            </w:div>
                            <w:div w:id="2028016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3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85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80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71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2943">
                              <w:marLeft w:val="0"/>
                              <w:marRight w:val="0"/>
                              <w:marTop w:val="0"/>
                              <w:marBottom w:val="0"/>
                              <w:divBdr>
                                <w:top w:val="none" w:sz="0" w:space="0" w:color="auto"/>
                                <w:left w:val="none" w:sz="0" w:space="0" w:color="auto"/>
                                <w:bottom w:val="none" w:sz="0" w:space="0" w:color="auto"/>
                                <w:right w:val="none" w:sz="0" w:space="0" w:color="auto"/>
                              </w:divBdr>
                            </w:div>
                            <w:div w:id="1563640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0659">
      <w:bodyDiv w:val="1"/>
      <w:marLeft w:val="0"/>
      <w:marRight w:val="0"/>
      <w:marTop w:val="0"/>
      <w:marBottom w:val="0"/>
      <w:divBdr>
        <w:top w:val="none" w:sz="0" w:space="0" w:color="auto"/>
        <w:left w:val="none" w:sz="0" w:space="0" w:color="auto"/>
        <w:bottom w:val="none" w:sz="0" w:space="0" w:color="auto"/>
        <w:right w:val="none" w:sz="0" w:space="0" w:color="auto"/>
      </w:divBdr>
      <w:divsChild>
        <w:div w:id="73362178">
          <w:marLeft w:val="0"/>
          <w:marRight w:val="0"/>
          <w:marTop w:val="0"/>
          <w:marBottom w:val="0"/>
          <w:divBdr>
            <w:top w:val="none" w:sz="0" w:space="0" w:color="auto"/>
            <w:left w:val="none" w:sz="0" w:space="0" w:color="auto"/>
            <w:bottom w:val="none" w:sz="0" w:space="0" w:color="auto"/>
            <w:right w:val="none" w:sz="0" w:space="0" w:color="auto"/>
          </w:divBdr>
          <w:divsChild>
            <w:div w:id="1552038512">
              <w:marLeft w:val="0"/>
              <w:marRight w:val="0"/>
              <w:marTop w:val="0"/>
              <w:marBottom w:val="0"/>
              <w:divBdr>
                <w:top w:val="none" w:sz="0" w:space="0" w:color="auto"/>
                <w:left w:val="none" w:sz="0" w:space="0" w:color="auto"/>
                <w:bottom w:val="none" w:sz="0" w:space="0" w:color="auto"/>
                <w:right w:val="none" w:sz="0" w:space="0" w:color="auto"/>
              </w:divBdr>
              <w:divsChild>
                <w:div w:id="218830675">
                  <w:marLeft w:val="0"/>
                  <w:marRight w:val="0"/>
                  <w:marTop w:val="0"/>
                  <w:marBottom w:val="0"/>
                  <w:divBdr>
                    <w:top w:val="none" w:sz="0" w:space="0" w:color="auto"/>
                    <w:left w:val="none" w:sz="0" w:space="0" w:color="auto"/>
                    <w:bottom w:val="none" w:sz="0" w:space="0" w:color="auto"/>
                    <w:right w:val="none" w:sz="0" w:space="0" w:color="auto"/>
                  </w:divBdr>
                  <w:divsChild>
                    <w:div w:id="1237203222">
                      <w:marLeft w:val="0"/>
                      <w:marRight w:val="0"/>
                      <w:marTop w:val="0"/>
                      <w:marBottom w:val="0"/>
                      <w:divBdr>
                        <w:top w:val="none" w:sz="0" w:space="0" w:color="auto"/>
                        <w:left w:val="none" w:sz="0" w:space="0" w:color="auto"/>
                        <w:bottom w:val="none" w:sz="0" w:space="0" w:color="auto"/>
                        <w:right w:val="none" w:sz="0" w:space="0" w:color="auto"/>
                      </w:divBdr>
                    </w:div>
                    <w:div w:id="113058652">
                      <w:marLeft w:val="0"/>
                      <w:marRight w:val="0"/>
                      <w:marTop w:val="0"/>
                      <w:marBottom w:val="0"/>
                      <w:divBdr>
                        <w:top w:val="none" w:sz="0" w:space="0" w:color="auto"/>
                        <w:left w:val="none" w:sz="0" w:space="0" w:color="auto"/>
                        <w:bottom w:val="none" w:sz="0" w:space="0" w:color="auto"/>
                        <w:right w:val="none" w:sz="0" w:space="0" w:color="auto"/>
                      </w:divBdr>
                      <w:divsChild>
                        <w:div w:id="296879848">
                          <w:marLeft w:val="0"/>
                          <w:marRight w:val="0"/>
                          <w:marTop w:val="0"/>
                          <w:marBottom w:val="0"/>
                          <w:divBdr>
                            <w:top w:val="none" w:sz="0" w:space="0" w:color="auto"/>
                            <w:left w:val="none" w:sz="0" w:space="0" w:color="auto"/>
                            <w:bottom w:val="none" w:sz="0" w:space="0" w:color="auto"/>
                            <w:right w:val="none" w:sz="0" w:space="0" w:color="auto"/>
                          </w:divBdr>
                          <w:divsChild>
                            <w:div w:id="1058089965">
                              <w:marLeft w:val="0"/>
                              <w:marRight w:val="0"/>
                              <w:marTop w:val="0"/>
                              <w:marBottom w:val="0"/>
                              <w:divBdr>
                                <w:top w:val="none" w:sz="0" w:space="0" w:color="auto"/>
                                <w:left w:val="none" w:sz="0" w:space="0" w:color="auto"/>
                                <w:bottom w:val="none" w:sz="0" w:space="0" w:color="auto"/>
                                <w:right w:val="none" w:sz="0" w:space="0" w:color="auto"/>
                              </w:divBdr>
                            </w:div>
                            <w:div w:id="62770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3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12466">
                              <w:marLeft w:val="0"/>
                              <w:marRight w:val="0"/>
                              <w:marTop w:val="0"/>
                              <w:marBottom w:val="0"/>
                              <w:divBdr>
                                <w:top w:val="none" w:sz="0" w:space="0" w:color="auto"/>
                                <w:left w:val="none" w:sz="0" w:space="0" w:color="auto"/>
                                <w:bottom w:val="none" w:sz="0" w:space="0" w:color="auto"/>
                                <w:right w:val="none" w:sz="0" w:space="0" w:color="auto"/>
                              </w:divBdr>
                            </w:div>
                            <w:div w:id="203760985">
                              <w:marLeft w:val="0"/>
                              <w:marRight w:val="0"/>
                              <w:marTop w:val="0"/>
                              <w:marBottom w:val="0"/>
                              <w:divBdr>
                                <w:top w:val="none" w:sz="0" w:space="0" w:color="auto"/>
                                <w:left w:val="none" w:sz="0" w:space="0" w:color="auto"/>
                                <w:bottom w:val="none" w:sz="0" w:space="0" w:color="auto"/>
                                <w:right w:val="none" w:sz="0" w:space="0" w:color="auto"/>
                              </w:divBdr>
                            </w:div>
                            <w:div w:id="170794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emlin.ru/acts/bank/127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65A6-312E-4E57-B01D-4A0B7DC1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User</cp:lastModifiedBy>
  <cp:revision>96</cp:revision>
  <dcterms:created xsi:type="dcterms:W3CDTF">2021-04-12T02:58:00Z</dcterms:created>
  <dcterms:modified xsi:type="dcterms:W3CDTF">2021-06-29T05:24:00Z</dcterms:modified>
</cp:coreProperties>
</file>