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B6" w:rsidRPr="004329B6" w:rsidRDefault="004329B6" w:rsidP="000F75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329B6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4329B6" w:rsidRPr="004329B6" w:rsidRDefault="004020C5" w:rsidP="004329B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Шегарского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="004329B6" w:rsidRPr="004329B6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4329B6" w:rsidRPr="004329B6" w:rsidRDefault="004329B6" w:rsidP="004329B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329B6" w:rsidRPr="004329B6" w:rsidRDefault="004329B6" w:rsidP="004329B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329B6">
        <w:rPr>
          <w:rFonts w:ascii="Times New Roman" w:hAnsi="Times New Roman"/>
          <w:b/>
          <w:sz w:val="28"/>
          <w:szCs w:val="28"/>
        </w:rPr>
        <w:t>ПОСТАНОВЛЕНИЕ</w:t>
      </w:r>
    </w:p>
    <w:p w:rsidR="004329B6" w:rsidRPr="004329B6" w:rsidRDefault="004329B6" w:rsidP="004329B6">
      <w:pPr>
        <w:pStyle w:val="ac"/>
        <w:rPr>
          <w:rFonts w:ascii="Times New Roman" w:hAnsi="Times New Roman"/>
          <w:sz w:val="24"/>
          <w:szCs w:val="24"/>
        </w:rPr>
      </w:pPr>
    </w:p>
    <w:p w:rsidR="004329B6" w:rsidRDefault="000F7565" w:rsidP="004329B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ED5672">
        <w:rPr>
          <w:rFonts w:ascii="Times New Roman" w:hAnsi="Times New Roman"/>
          <w:sz w:val="24"/>
          <w:szCs w:val="24"/>
        </w:rPr>
        <w:t>2022</w:t>
      </w:r>
      <w:r w:rsidR="004329B6" w:rsidRPr="00432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4020C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№ 61</w:t>
      </w:r>
    </w:p>
    <w:p w:rsidR="004329B6" w:rsidRPr="004329B6" w:rsidRDefault="004329B6" w:rsidP="004329B6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4329B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329B6">
        <w:rPr>
          <w:rFonts w:ascii="Times New Roman" w:hAnsi="Times New Roman"/>
          <w:sz w:val="24"/>
          <w:szCs w:val="24"/>
        </w:rPr>
        <w:t>Монастырка</w:t>
      </w:r>
      <w:proofErr w:type="spellEnd"/>
    </w:p>
    <w:p w:rsidR="004329B6" w:rsidRDefault="004329B6" w:rsidP="004329B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29B6" w:rsidRDefault="004329B6" w:rsidP="004329B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</w:t>
      </w:r>
      <w:r w:rsidR="00360434" w:rsidRPr="004329B6">
        <w:rPr>
          <w:rFonts w:ascii="Times New Roman" w:hAnsi="Times New Roman" w:cs="Times New Roman"/>
          <w:bCs/>
          <w:sz w:val="24"/>
          <w:szCs w:val="24"/>
        </w:rPr>
        <w:t xml:space="preserve"> в постановление Администрации </w:t>
      </w:r>
      <w:r w:rsidR="003C559A" w:rsidRPr="004329B6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912A04" w:rsidRPr="004329B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360434" w:rsidRPr="004329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4029" w:rsidRPr="004329B6" w:rsidRDefault="00360434" w:rsidP="004329B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29B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F0A61" w:rsidRPr="004329B6">
        <w:rPr>
          <w:rFonts w:ascii="Times New Roman" w:hAnsi="Times New Roman" w:cs="Times New Roman"/>
          <w:bCs/>
          <w:sz w:val="24"/>
          <w:szCs w:val="24"/>
        </w:rPr>
        <w:t>23</w:t>
      </w:r>
      <w:r w:rsidR="004C67B0" w:rsidRPr="004329B6">
        <w:rPr>
          <w:rFonts w:ascii="Times New Roman" w:hAnsi="Times New Roman" w:cs="Times New Roman"/>
          <w:bCs/>
          <w:sz w:val="24"/>
          <w:szCs w:val="24"/>
        </w:rPr>
        <w:t>.</w:t>
      </w:r>
      <w:r w:rsidR="00BF0A61" w:rsidRPr="004329B6">
        <w:rPr>
          <w:rFonts w:ascii="Times New Roman" w:hAnsi="Times New Roman" w:cs="Times New Roman"/>
          <w:bCs/>
          <w:sz w:val="24"/>
          <w:szCs w:val="24"/>
        </w:rPr>
        <w:t>12</w:t>
      </w:r>
      <w:r w:rsidR="004C67B0" w:rsidRPr="004329B6">
        <w:rPr>
          <w:rFonts w:ascii="Times New Roman" w:hAnsi="Times New Roman" w:cs="Times New Roman"/>
          <w:bCs/>
          <w:sz w:val="24"/>
          <w:szCs w:val="24"/>
        </w:rPr>
        <w:t>.20</w:t>
      </w:r>
      <w:r w:rsidR="00BF0A61" w:rsidRPr="004329B6">
        <w:rPr>
          <w:rFonts w:ascii="Times New Roman" w:hAnsi="Times New Roman" w:cs="Times New Roman"/>
          <w:bCs/>
          <w:sz w:val="24"/>
          <w:szCs w:val="24"/>
        </w:rPr>
        <w:t>19</w:t>
      </w:r>
      <w:r w:rsidR="004C67B0" w:rsidRPr="00432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9B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F0A61" w:rsidRPr="004329B6">
        <w:rPr>
          <w:rFonts w:ascii="Times New Roman" w:hAnsi="Times New Roman" w:cs="Times New Roman"/>
          <w:bCs/>
          <w:sz w:val="24"/>
          <w:szCs w:val="24"/>
        </w:rPr>
        <w:t>101</w:t>
      </w:r>
      <w:r w:rsidR="00432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9B6" w:rsidRPr="004329B6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 документов о согласовании переустройства и (или) перепланировки помещения в многоквартирном доме»</w:t>
      </w:r>
    </w:p>
    <w:p w:rsidR="005B7FF6" w:rsidRPr="004329B6" w:rsidRDefault="005B7FF6" w:rsidP="00432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20" w:rsidRPr="004329B6" w:rsidRDefault="00D30B33" w:rsidP="004329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329B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31875" w:rsidRPr="004329B6">
        <w:rPr>
          <w:rFonts w:ascii="Times New Roman" w:hAnsi="Times New Roman" w:cs="Times New Roman"/>
          <w:sz w:val="24"/>
          <w:szCs w:val="24"/>
        </w:rPr>
        <w:t>совершенствования нормативного правового акта</w:t>
      </w:r>
    </w:p>
    <w:p w:rsidR="004329B6" w:rsidRPr="004329B6" w:rsidRDefault="004329B6" w:rsidP="004329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632D0" w:rsidRPr="004329B6" w:rsidRDefault="00B632D0" w:rsidP="004329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329B6">
        <w:rPr>
          <w:rFonts w:ascii="Times New Roman" w:hAnsi="Times New Roman" w:cs="Times New Roman"/>
          <w:sz w:val="24"/>
          <w:szCs w:val="24"/>
        </w:rPr>
        <w:t>ПОСТАНОВЛЯЮ</w:t>
      </w:r>
      <w:r w:rsidR="00D64029" w:rsidRPr="004329B6">
        <w:rPr>
          <w:rFonts w:ascii="Times New Roman" w:hAnsi="Times New Roman" w:cs="Times New Roman"/>
          <w:sz w:val="24"/>
          <w:szCs w:val="24"/>
        </w:rPr>
        <w:t>:</w:t>
      </w:r>
    </w:p>
    <w:p w:rsidR="004329B6" w:rsidRDefault="00F8291E" w:rsidP="004329B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9B6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3F0F48" w:rsidRPr="004329B6">
        <w:rPr>
          <w:rFonts w:ascii="Times New Roman" w:hAnsi="Times New Roman" w:cs="Times New Roman"/>
          <w:sz w:val="24"/>
          <w:szCs w:val="24"/>
        </w:rPr>
        <w:t xml:space="preserve">Администрации Северного сельского поселения от 23.12.2019 № 101 </w:t>
      </w:r>
      <w:r w:rsidRPr="004329B6">
        <w:rPr>
          <w:rFonts w:ascii="Times New Roman" w:hAnsi="Times New Roman" w:cs="Times New Roman"/>
          <w:sz w:val="24"/>
          <w:szCs w:val="24"/>
        </w:rPr>
        <w:t>«</w:t>
      </w:r>
      <w:r w:rsidR="003F0F48" w:rsidRPr="004329B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документов о согласовании переустройства и (или) перепланировки помещения в многоквартирном доме</w:t>
      </w:r>
      <w:r w:rsidR="006D7F92" w:rsidRPr="004329B6">
        <w:rPr>
          <w:rFonts w:ascii="Times New Roman" w:hAnsi="Times New Roman" w:cs="Times New Roman"/>
          <w:sz w:val="24"/>
          <w:szCs w:val="24"/>
        </w:rPr>
        <w:t>»</w:t>
      </w:r>
      <w:r w:rsidR="004329B6">
        <w:rPr>
          <w:rFonts w:ascii="Times New Roman" w:hAnsi="Times New Roman" w:cs="Times New Roman"/>
          <w:sz w:val="24"/>
          <w:szCs w:val="24"/>
        </w:rPr>
        <w:t xml:space="preserve"> </w:t>
      </w:r>
      <w:r w:rsidR="004B3358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4329B6">
        <w:rPr>
          <w:rFonts w:ascii="Times New Roman" w:hAnsi="Times New Roman" w:cs="Times New Roman"/>
          <w:sz w:val="24"/>
          <w:szCs w:val="24"/>
        </w:rPr>
        <w:t>:</w:t>
      </w:r>
    </w:p>
    <w:p w:rsidR="00C14C66" w:rsidRDefault="004329B6" w:rsidP="00ED56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8291E" w:rsidRPr="004329B6">
        <w:rPr>
          <w:rFonts w:ascii="Times New Roman" w:hAnsi="Times New Roman" w:cs="Times New Roman"/>
          <w:sz w:val="24"/>
          <w:szCs w:val="24"/>
        </w:rPr>
        <w:t xml:space="preserve"> </w:t>
      </w:r>
      <w:r w:rsidR="00ED5672">
        <w:rPr>
          <w:rFonts w:ascii="Times New Roman" w:hAnsi="Times New Roman" w:cs="Times New Roman"/>
          <w:sz w:val="24"/>
          <w:szCs w:val="24"/>
        </w:rPr>
        <w:t xml:space="preserve">пункт 32 административного </w:t>
      </w:r>
      <w:r w:rsidR="006B1D2C">
        <w:rPr>
          <w:rFonts w:ascii="Times New Roman" w:hAnsi="Times New Roman" w:cs="Times New Roman"/>
          <w:sz w:val="24"/>
          <w:szCs w:val="24"/>
        </w:rPr>
        <w:t>регламента дополнить абзацами</w:t>
      </w:r>
      <w:r w:rsidR="00ED5672">
        <w:rPr>
          <w:rFonts w:ascii="Times New Roman" w:hAnsi="Times New Roman" w:cs="Times New Roman"/>
          <w:sz w:val="24"/>
          <w:szCs w:val="24"/>
        </w:rPr>
        <w:t xml:space="preserve"> </w:t>
      </w:r>
      <w:r w:rsidR="006D4CC4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E56C4" w:rsidRDefault="002E56C4" w:rsidP="002E56C4">
      <w:pPr>
        <w:pStyle w:val="a"/>
        <w:numPr>
          <w:ilvl w:val="0"/>
          <w:numId w:val="0"/>
        </w:numPr>
        <w:spacing w:after="0"/>
        <w:ind w:firstLine="708"/>
        <w:jc w:val="both"/>
      </w:pPr>
      <w:proofErr w:type="gramStart"/>
      <w:r>
        <w:t>«</w:t>
      </w:r>
      <w:r w:rsidR="006B1D2C">
        <w:t xml:space="preserve"> -</w:t>
      </w:r>
      <w:r>
        <w:t xml:space="preserve"> осуществления действий, в том числе согласований, необходимых </w:t>
      </w:r>
      <w:r w:rsidR="006B1D2C">
        <w:t xml:space="preserve">для получения </w:t>
      </w:r>
      <w:r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r w:rsidRPr="002E56C4">
        <w:t>части 1 статьи 9</w:t>
      </w:r>
      <w:r>
        <w:t> Федерального закона от 27 июля 2010 года № 210-ФЗ «Об организации предоставления государственных и</w:t>
      </w:r>
      <w:proofErr w:type="gramEnd"/>
      <w:r>
        <w:t xml:space="preserve"> муниципальных услуг»;</w:t>
      </w:r>
    </w:p>
    <w:p w:rsidR="00AD6126" w:rsidRDefault="006B1D2C" w:rsidP="00AD6126">
      <w:pPr>
        <w:pStyle w:val="a"/>
        <w:numPr>
          <w:ilvl w:val="0"/>
          <w:numId w:val="0"/>
        </w:numPr>
        <w:spacing w:after="0"/>
        <w:ind w:firstLine="708"/>
        <w:jc w:val="both"/>
      </w:pPr>
      <w:proofErr w:type="gramStart"/>
      <w:r>
        <w:t xml:space="preserve">- </w:t>
      </w:r>
      <w:r w:rsidR="00AD6126"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/document/12177515/entry/16172" w:history="1">
        <w:r w:rsidR="00AD6126" w:rsidRPr="00AD6126">
          <w:rPr>
            <w:rStyle w:val="a9"/>
            <w:color w:val="auto"/>
            <w:u w:val="none"/>
          </w:rPr>
          <w:t>пунктом 7.2 части 1 статьи 16</w:t>
        </w:r>
      </w:hyperlink>
      <w:r w:rsidR="00AD6126" w:rsidRPr="00AD6126">
        <w:t> </w:t>
      </w:r>
      <w:r w:rsidR="00AD6126">
        <w:t>Федерального закона от 27 июля 2010 года № 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</w:t>
      </w:r>
      <w:r w:rsidR="00BA43D6">
        <w:t xml:space="preserve"> условием предоставления </w:t>
      </w:r>
      <w:r w:rsidR="00AD6126">
        <w:t xml:space="preserve"> муниципальной услуги, и иных случаев, установленных федеральными </w:t>
      </w:r>
      <w:proofErr w:type="gramEnd"/>
      <w:r w:rsidR="00AD6126">
        <w:t>законами</w:t>
      </w:r>
      <w:proofErr w:type="gramStart"/>
      <w:r w:rsidR="00AD6126">
        <w:t>.»</w:t>
      </w:r>
      <w:r w:rsidR="00BA43D6">
        <w:t>;</w:t>
      </w:r>
      <w:proofErr w:type="gramEnd"/>
    </w:p>
    <w:p w:rsidR="006D4CC4" w:rsidRPr="00391DAA" w:rsidRDefault="006D4CC4" w:rsidP="00391DA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91DAA">
        <w:rPr>
          <w:rFonts w:ascii="Times New Roman" w:hAnsi="Times New Roman"/>
          <w:sz w:val="24"/>
          <w:szCs w:val="24"/>
        </w:rPr>
        <w:t>1.2. подпункт 3 пункта 129 административного регламента изложить в новой редакции:</w:t>
      </w:r>
    </w:p>
    <w:p w:rsidR="006D4CC4" w:rsidRPr="00391DAA" w:rsidRDefault="00391DAA" w:rsidP="00391DA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91DAA">
        <w:rPr>
          <w:rFonts w:ascii="Times New Roman" w:hAnsi="Times New Roman"/>
          <w:sz w:val="24"/>
          <w:szCs w:val="24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rFonts w:ascii="Times New Roman" w:hAnsi="Times New Roman"/>
          <w:sz w:val="24"/>
          <w:szCs w:val="24"/>
        </w:rPr>
        <w:t xml:space="preserve">доставления </w:t>
      </w:r>
      <w:r w:rsidRPr="00391DAA">
        <w:rPr>
          <w:rFonts w:ascii="Times New Roman" w:hAnsi="Times New Roman"/>
          <w:sz w:val="24"/>
          <w:szCs w:val="24"/>
        </w:rPr>
        <w:t>муниципальной услуги</w:t>
      </w:r>
      <w:proofErr w:type="gramStart"/>
      <w:r w:rsidRPr="00391DAA">
        <w:rPr>
          <w:rFonts w:ascii="Times New Roman" w:hAnsi="Times New Roman"/>
          <w:sz w:val="24"/>
          <w:szCs w:val="24"/>
        </w:rPr>
        <w:t>;</w:t>
      </w:r>
      <w:r w:rsidR="00C90E8A">
        <w:rPr>
          <w:rFonts w:ascii="Times New Roman" w:hAnsi="Times New Roman"/>
          <w:sz w:val="24"/>
          <w:szCs w:val="24"/>
        </w:rPr>
        <w:t>»</w:t>
      </w:r>
      <w:proofErr w:type="gramEnd"/>
      <w:r w:rsidR="00C90E8A">
        <w:rPr>
          <w:rFonts w:ascii="Times New Roman" w:hAnsi="Times New Roman"/>
          <w:sz w:val="24"/>
          <w:szCs w:val="24"/>
        </w:rPr>
        <w:t>;</w:t>
      </w:r>
    </w:p>
    <w:p w:rsidR="00AD6126" w:rsidRPr="00391DAA" w:rsidRDefault="006D4CC4" w:rsidP="00391DA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91DAA">
        <w:rPr>
          <w:rFonts w:ascii="Times New Roman" w:hAnsi="Times New Roman"/>
          <w:sz w:val="24"/>
          <w:szCs w:val="24"/>
        </w:rPr>
        <w:t>1.3</w:t>
      </w:r>
      <w:r w:rsidR="00AD6126" w:rsidRPr="00391DAA">
        <w:rPr>
          <w:rFonts w:ascii="Times New Roman" w:hAnsi="Times New Roman"/>
          <w:sz w:val="24"/>
          <w:szCs w:val="24"/>
        </w:rPr>
        <w:t xml:space="preserve">. </w:t>
      </w:r>
      <w:r w:rsidR="00716B6A" w:rsidRPr="00391DAA">
        <w:rPr>
          <w:rFonts w:ascii="Times New Roman" w:hAnsi="Times New Roman"/>
          <w:sz w:val="24"/>
          <w:szCs w:val="24"/>
        </w:rPr>
        <w:t>пункт 129 административного регламента дополнить подпунктом 10 следующего содержания:</w:t>
      </w:r>
    </w:p>
    <w:p w:rsidR="00C24980" w:rsidRDefault="00716B6A" w:rsidP="00C61FD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980">
        <w:rPr>
          <w:rFonts w:ascii="Times New Roman" w:hAnsi="Times New Roman"/>
          <w:sz w:val="24"/>
          <w:szCs w:val="24"/>
        </w:rPr>
        <w:t xml:space="preserve">«10) </w:t>
      </w:r>
      <w:r w:rsidR="007B0456" w:rsidRPr="00C24980">
        <w:rPr>
          <w:rFonts w:ascii="Times New Roman" w:hAnsi="Times New Roman"/>
          <w:sz w:val="24"/>
          <w:szCs w:val="24"/>
        </w:rPr>
        <w:t>требование у заявителя при пр</w:t>
      </w:r>
      <w:r w:rsidR="00BA43D6" w:rsidRPr="00C24980">
        <w:rPr>
          <w:rFonts w:ascii="Times New Roman" w:hAnsi="Times New Roman"/>
          <w:sz w:val="24"/>
          <w:szCs w:val="24"/>
        </w:rPr>
        <w:t xml:space="preserve">едоставлении </w:t>
      </w:r>
      <w:r w:rsidR="007B0456" w:rsidRPr="00C24980">
        <w:rPr>
          <w:rFonts w:ascii="Times New Roman" w:hAnsi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</w:t>
      </w:r>
      <w:r w:rsidR="00BA43D6" w:rsidRPr="00C24980">
        <w:rPr>
          <w:rFonts w:ascii="Times New Roman" w:hAnsi="Times New Roman"/>
          <w:sz w:val="24"/>
          <w:szCs w:val="24"/>
        </w:rPr>
        <w:t xml:space="preserve">ля предоставления </w:t>
      </w:r>
      <w:r w:rsidR="007B0456" w:rsidRPr="00C24980">
        <w:rPr>
          <w:rFonts w:ascii="Times New Roman" w:hAnsi="Times New Roman"/>
          <w:sz w:val="24"/>
          <w:szCs w:val="24"/>
        </w:rPr>
        <w:t>муниципальной услуги, либо в пр</w:t>
      </w:r>
      <w:r w:rsidR="00BA43D6" w:rsidRPr="00C24980">
        <w:rPr>
          <w:rFonts w:ascii="Times New Roman" w:hAnsi="Times New Roman"/>
          <w:sz w:val="24"/>
          <w:szCs w:val="24"/>
        </w:rPr>
        <w:t>едоставлении</w:t>
      </w:r>
      <w:r w:rsidR="007B0456" w:rsidRPr="00C24980">
        <w:rPr>
          <w:rFonts w:ascii="Times New Roman" w:hAnsi="Times New Roman"/>
          <w:sz w:val="24"/>
          <w:szCs w:val="24"/>
        </w:rPr>
        <w:t xml:space="preserve"> муниципальной услуги, за исключением случаев, предусмотренных </w:t>
      </w:r>
      <w:hyperlink r:id="rId7" w:anchor="dst290" w:history="1">
        <w:r w:rsidR="007B0456" w:rsidRPr="00C2498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="00BA43D6" w:rsidRPr="00C24980">
        <w:rPr>
          <w:rFonts w:ascii="Times New Roman" w:hAnsi="Times New Roman"/>
          <w:sz w:val="24"/>
          <w:szCs w:val="24"/>
        </w:rPr>
        <w:t> </w:t>
      </w:r>
      <w:r w:rsidR="007B0456" w:rsidRPr="00C24980">
        <w:rPr>
          <w:rFonts w:ascii="Times New Roman" w:hAnsi="Times New Roman"/>
          <w:sz w:val="24"/>
          <w:szCs w:val="24"/>
        </w:rPr>
        <w:t>Федерального закона</w:t>
      </w:r>
      <w:r w:rsidR="00BA43D6" w:rsidRPr="00C24980">
        <w:rPr>
          <w:rFonts w:ascii="Times New Roman" w:hAnsi="Times New Roman"/>
          <w:sz w:val="24"/>
          <w:szCs w:val="24"/>
        </w:rPr>
        <w:t xml:space="preserve"> от 27 июля 2010 года № 210-ФЗ «Об организации предоставления государственных и </w:t>
      </w:r>
      <w:r w:rsidR="00BA43D6" w:rsidRPr="00C24980">
        <w:rPr>
          <w:rFonts w:ascii="Times New Roman" w:hAnsi="Times New Roman"/>
          <w:sz w:val="24"/>
          <w:szCs w:val="24"/>
        </w:rPr>
        <w:lastRenderedPageBreak/>
        <w:t>муниципальных услуг»</w:t>
      </w:r>
      <w:r w:rsidR="007B0456" w:rsidRPr="00C24980">
        <w:rPr>
          <w:rFonts w:ascii="Times New Roman" w:hAnsi="Times New Roman"/>
          <w:sz w:val="24"/>
          <w:szCs w:val="24"/>
        </w:rPr>
        <w:t>.</w:t>
      </w:r>
      <w:proofErr w:type="gramEnd"/>
      <w:r w:rsidR="007B0456" w:rsidRPr="00C24980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 w:rsidR="006B1D2C">
        <w:rPr>
          <w:rFonts w:ascii="Times New Roman" w:hAnsi="Times New Roman"/>
          <w:sz w:val="24"/>
          <w:szCs w:val="24"/>
        </w:rPr>
        <w:t xml:space="preserve">ветствующих </w:t>
      </w:r>
      <w:r w:rsidR="007B0456" w:rsidRPr="00C24980">
        <w:rPr>
          <w:rFonts w:ascii="Times New Roman" w:hAnsi="Times New Roman"/>
          <w:sz w:val="24"/>
          <w:szCs w:val="24"/>
        </w:rPr>
        <w:t>муниципальных услуг в полном объеме</w:t>
      </w:r>
      <w:proofErr w:type="gramStart"/>
      <w:r w:rsidR="00BA43D6" w:rsidRPr="00C24980">
        <w:rPr>
          <w:rFonts w:ascii="Times New Roman" w:hAnsi="Times New Roman"/>
          <w:sz w:val="24"/>
          <w:szCs w:val="24"/>
        </w:rPr>
        <w:t>.»;</w:t>
      </w:r>
      <w:r w:rsidR="007B0456" w:rsidRPr="00C2498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E56C4" w:rsidRPr="004329B6" w:rsidRDefault="00C61FD7" w:rsidP="006B1D2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C005E">
        <w:rPr>
          <w:rFonts w:ascii="Times New Roman" w:hAnsi="Times New Roman"/>
          <w:sz w:val="24"/>
          <w:szCs w:val="24"/>
        </w:rPr>
        <w:t xml:space="preserve">1.4. </w:t>
      </w:r>
      <w:r w:rsidR="001F2EB0">
        <w:rPr>
          <w:rFonts w:ascii="Times New Roman" w:hAnsi="Times New Roman"/>
          <w:sz w:val="24"/>
          <w:szCs w:val="24"/>
        </w:rPr>
        <w:t xml:space="preserve">пункт 138 </w:t>
      </w:r>
      <w:r w:rsidR="001F2EB0" w:rsidRPr="009C005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6B1D2C">
        <w:rPr>
          <w:rFonts w:ascii="Times New Roman" w:hAnsi="Times New Roman"/>
          <w:sz w:val="24"/>
          <w:szCs w:val="24"/>
        </w:rPr>
        <w:t xml:space="preserve"> исключить.</w:t>
      </w:r>
    </w:p>
    <w:p w:rsidR="00D24518" w:rsidRPr="00D24518" w:rsidRDefault="00D24518" w:rsidP="00D24518">
      <w:pPr>
        <w:pStyle w:val="ac"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D24518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«Северное сельское поселение»: </w:t>
      </w:r>
      <w:hyperlink r:id="rId8" w:history="1">
        <w:r w:rsidRPr="00D24518">
          <w:rPr>
            <w:rStyle w:val="a9"/>
            <w:rFonts w:ascii="Times New Roman" w:hAnsi="Times New Roman"/>
            <w:sz w:val="24"/>
            <w:szCs w:val="24"/>
          </w:rPr>
          <w:t>http://www.severnoe-sp.ru</w:t>
        </w:r>
      </w:hyperlink>
    </w:p>
    <w:p w:rsidR="00CE1F48" w:rsidRPr="00D24518" w:rsidRDefault="00D24518" w:rsidP="00D24518">
      <w:pPr>
        <w:pStyle w:val="ac"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D24518">
        <w:rPr>
          <w:rFonts w:ascii="Times New Roman" w:hAnsi="Times New Roman"/>
          <w:sz w:val="24"/>
          <w:szCs w:val="24"/>
        </w:rPr>
        <w:t xml:space="preserve">3. </w:t>
      </w:r>
      <w:r w:rsidR="00D644E8" w:rsidRPr="00D24518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  <w:r w:rsidR="00CE1F48" w:rsidRPr="00D24518">
        <w:rPr>
          <w:rFonts w:ascii="Times New Roman" w:hAnsi="Times New Roman"/>
          <w:sz w:val="24"/>
          <w:szCs w:val="24"/>
        </w:rPr>
        <w:t xml:space="preserve">. </w:t>
      </w:r>
    </w:p>
    <w:p w:rsidR="00826444" w:rsidRDefault="00826444" w:rsidP="004329B6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4329B6" w:rsidRDefault="004329B6" w:rsidP="004329B6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BD2C0A" w:rsidRDefault="00BD2C0A" w:rsidP="004329B6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4329B6" w:rsidRPr="004329B6" w:rsidRDefault="004329B6" w:rsidP="004329B6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D64029" w:rsidRPr="004329B6" w:rsidRDefault="005B7FF6" w:rsidP="004329B6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4329B6">
        <w:rPr>
          <w:rFonts w:ascii="Times New Roman" w:hAnsi="Times New Roman" w:cs="Times New Roman"/>
          <w:sz w:val="24"/>
          <w:szCs w:val="24"/>
        </w:rPr>
        <w:t>Глав</w:t>
      </w:r>
      <w:r w:rsidR="006F2F7B" w:rsidRPr="004329B6">
        <w:rPr>
          <w:rFonts w:ascii="Times New Roman" w:hAnsi="Times New Roman" w:cs="Times New Roman"/>
          <w:sz w:val="24"/>
          <w:szCs w:val="24"/>
        </w:rPr>
        <w:t>а</w:t>
      </w:r>
      <w:r w:rsidRPr="004329B6">
        <w:rPr>
          <w:rFonts w:ascii="Times New Roman" w:hAnsi="Times New Roman" w:cs="Times New Roman"/>
          <w:sz w:val="24"/>
          <w:szCs w:val="24"/>
        </w:rPr>
        <w:t xml:space="preserve"> </w:t>
      </w:r>
      <w:r w:rsidR="004329B6">
        <w:rPr>
          <w:rFonts w:ascii="Times New Roman" w:hAnsi="Times New Roman" w:cs="Times New Roman"/>
          <w:sz w:val="24"/>
          <w:szCs w:val="24"/>
        </w:rPr>
        <w:t xml:space="preserve">Северного сельского </w:t>
      </w:r>
      <w:r w:rsidR="004F4A8D" w:rsidRPr="004329B6">
        <w:rPr>
          <w:rFonts w:ascii="Times New Roman" w:hAnsi="Times New Roman" w:cs="Times New Roman"/>
          <w:sz w:val="24"/>
          <w:szCs w:val="24"/>
        </w:rPr>
        <w:t>поселения</w:t>
      </w:r>
      <w:r w:rsidRPr="004329B6">
        <w:rPr>
          <w:rFonts w:ascii="Times New Roman" w:hAnsi="Times New Roman" w:cs="Times New Roman"/>
          <w:sz w:val="24"/>
          <w:szCs w:val="24"/>
        </w:rPr>
        <w:t xml:space="preserve"> </w:t>
      </w:r>
      <w:r w:rsidR="006F2F7B" w:rsidRPr="00432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61B08" w:rsidRPr="004329B6">
        <w:rPr>
          <w:rFonts w:ascii="Times New Roman" w:hAnsi="Times New Roman" w:cs="Times New Roman"/>
          <w:sz w:val="24"/>
          <w:szCs w:val="24"/>
        </w:rPr>
        <w:t xml:space="preserve">  </w:t>
      </w:r>
      <w:r w:rsidR="00661665" w:rsidRPr="004329B6">
        <w:rPr>
          <w:rFonts w:ascii="Times New Roman" w:hAnsi="Times New Roman" w:cs="Times New Roman"/>
          <w:sz w:val="24"/>
          <w:szCs w:val="24"/>
        </w:rPr>
        <w:t xml:space="preserve">    </w:t>
      </w:r>
      <w:r w:rsidR="00261B08" w:rsidRPr="004329B6">
        <w:rPr>
          <w:rFonts w:ascii="Times New Roman" w:hAnsi="Times New Roman" w:cs="Times New Roman"/>
          <w:sz w:val="24"/>
          <w:szCs w:val="24"/>
        </w:rPr>
        <w:t xml:space="preserve"> </w:t>
      </w:r>
      <w:r w:rsidR="004B3358">
        <w:rPr>
          <w:rFonts w:ascii="Times New Roman" w:hAnsi="Times New Roman" w:cs="Times New Roman"/>
          <w:sz w:val="24"/>
          <w:szCs w:val="24"/>
        </w:rPr>
        <w:t xml:space="preserve">    </w:t>
      </w:r>
      <w:r w:rsidR="004329B6">
        <w:rPr>
          <w:rFonts w:ascii="Times New Roman" w:hAnsi="Times New Roman" w:cs="Times New Roman"/>
          <w:sz w:val="24"/>
          <w:szCs w:val="24"/>
        </w:rPr>
        <w:t xml:space="preserve">  </w:t>
      </w:r>
      <w:r w:rsidR="008E3FA9" w:rsidRPr="004329B6">
        <w:rPr>
          <w:rFonts w:ascii="Times New Roman" w:hAnsi="Times New Roman" w:cs="Times New Roman"/>
          <w:sz w:val="24"/>
          <w:szCs w:val="24"/>
        </w:rPr>
        <w:t>А</w:t>
      </w:r>
      <w:r w:rsidR="004329B6">
        <w:rPr>
          <w:rFonts w:ascii="Times New Roman" w:hAnsi="Times New Roman" w:cs="Times New Roman"/>
          <w:sz w:val="24"/>
          <w:szCs w:val="24"/>
        </w:rPr>
        <w:t>.</w:t>
      </w:r>
      <w:r w:rsidR="008E3FA9" w:rsidRPr="004329B6">
        <w:rPr>
          <w:rFonts w:ascii="Times New Roman" w:hAnsi="Times New Roman" w:cs="Times New Roman"/>
          <w:sz w:val="24"/>
          <w:szCs w:val="24"/>
        </w:rPr>
        <w:t>П</w:t>
      </w:r>
      <w:r w:rsidR="006F2F7B" w:rsidRPr="004329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3FA9" w:rsidRPr="004329B6">
        <w:rPr>
          <w:rFonts w:ascii="Times New Roman" w:hAnsi="Times New Roman" w:cs="Times New Roman"/>
          <w:sz w:val="24"/>
          <w:szCs w:val="24"/>
        </w:rPr>
        <w:t>Майзер</w:t>
      </w:r>
      <w:proofErr w:type="spellEnd"/>
      <w:r w:rsidR="004F4A8D" w:rsidRPr="00432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E2" w:rsidRPr="004329B6" w:rsidRDefault="002541E2" w:rsidP="004329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</w:p>
    <w:p w:rsidR="00C83A1F" w:rsidRPr="004329B6" w:rsidRDefault="00C83A1F" w:rsidP="004329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3358" w:rsidRDefault="004B3358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3358" w:rsidRPr="004B3358" w:rsidRDefault="004B3358" w:rsidP="004B3358"/>
    <w:p w:rsidR="004B3358" w:rsidRPr="004B3358" w:rsidRDefault="004B3358" w:rsidP="004B3358"/>
    <w:p w:rsidR="004B3358" w:rsidRDefault="004B3358" w:rsidP="004B3358"/>
    <w:p w:rsidR="004B3358" w:rsidRDefault="004B3358" w:rsidP="004B3358">
      <w:pPr>
        <w:pStyle w:val="13"/>
        <w:shd w:val="clear" w:color="auto" w:fill="auto"/>
        <w:spacing w:after="0" w:line="240" w:lineRule="auto"/>
      </w:pPr>
      <w:r>
        <w:tab/>
      </w: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4B3358" w:rsidRDefault="004B3358" w:rsidP="004B3358">
      <w:pPr>
        <w:pStyle w:val="13"/>
        <w:shd w:val="clear" w:color="auto" w:fill="auto"/>
        <w:spacing w:after="0" w:line="240" w:lineRule="auto"/>
      </w:pPr>
    </w:p>
    <w:p w:rsidR="00BD2C0A" w:rsidRDefault="00BD2C0A" w:rsidP="004B3358">
      <w:pPr>
        <w:pStyle w:val="13"/>
        <w:shd w:val="clear" w:color="auto" w:fill="auto"/>
        <w:spacing w:after="0" w:line="240" w:lineRule="auto"/>
      </w:pPr>
    </w:p>
    <w:sectPr w:rsidR="00BD2C0A" w:rsidSect="004B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6FA"/>
    <w:multiLevelType w:val="hybridMultilevel"/>
    <w:tmpl w:val="3862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2E43"/>
    <w:multiLevelType w:val="hybridMultilevel"/>
    <w:tmpl w:val="8014E628"/>
    <w:lvl w:ilvl="0" w:tplc="02DABCBE">
      <w:start w:val="1"/>
      <w:numFmt w:val="decimal"/>
      <w:pStyle w:val="a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335DFD"/>
    <w:multiLevelType w:val="hybridMultilevel"/>
    <w:tmpl w:val="51C8F5CE"/>
    <w:lvl w:ilvl="0" w:tplc="A93C114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23A"/>
    <w:rsid w:val="0001638E"/>
    <w:rsid w:val="000315C7"/>
    <w:rsid w:val="0003785F"/>
    <w:rsid w:val="0004023A"/>
    <w:rsid w:val="00040A61"/>
    <w:rsid w:val="000437F7"/>
    <w:rsid w:val="000521A2"/>
    <w:rsid w:val="00057B05"/>
    <w:rsid w:val="0008026A"/>
    <w:rsid w:val="00086655"/>
    <w:rsid w:val="000961D0"/>
    <w:rsid w:val="000A7BC6"/>
    <w:rsid w:val="000C6140"/>
    <w:rsid w:val="000D482D"/>
    <w:rsid w:val="000E2731"/>
    <w:rsid w:val="000E7BC9"/>
    <w:rsid w:val="000F7565"/>
    <w:rsid w:val="0011023C"/>
    <w:rsid w:val="00116C8F"/>
    <w:rsid w:val="00131D28"/>
    <w:rsid w:val="001418AB"/>
    <w:rsid w:val="001420D7"/>
    <w:rsid w:val="001550F3"/>
    <w:rsid w:val="001A2C73"/>
    <w:rsid w:val="001B1965"/>
    <w:rsid w:val="001E2195"/>
    <w:rsid w:val="001F0D07"/>
    <w:rsid w:val="001F2EB0"/>
    <w:rsid w:val="00206E5A"/>
    <w:rsid w:val="002303CD"/>
    <w:rsid w:val="002304E0"/>
    <w:rsid w:val="002417BC"/>
    <w:rsid w:val="00243E22"/>
    <w:rsid w:val="002541E2"/>
    <w:rsid w:val="00261B08"/>
    <w:rsid w:val="00271B3C"/>
    <w:rsid w:val="002800BA"/>
    <w:rsid w:val="00280D94"/>
    <w:rsid w:val="002A3635"/>
    <w:rsid w:val="002B0BFB"/>
    <w:rsid w:val="002B244A"/>
    <w:rsid w:val="002D3C43"/>
    <w:rsid w:val="002D3FAE"/>
    <w:rsid w:val="002D583A"/>
    <w:rsid w:val="002E56C4"/>
    <w:rsid w:val="002F25FD"/>
    <w:rsid w:val="00300C11"/>
    <w:rsid w:val="00313B8A"/>
    <w:rsid w:val="00351F0E"/>
    <w:rsid w:val="0035528B"/>
    <w:rsid w:val="00355902"/>
    <w:rsid w:val="00360434"/>
    <w:rsid w:val="00364DF9"/>
    <w:rsid w:val="0037433D"/>
    <w:rsid w:val="003744AF"/>
    <w:rsid w:val="00376585"/>
    <w:rsid w:val="00391DAA"/>
    <w:rsid w:val="00394516"/>
    <w:rsid w:val="00397481"/>
    <w:rsid w:val="003C559A"/>
    <w:rsid w:val="003D58E8"/>
    <w:rsid w:val="003D66E7"/>
    <w:rsid w:val="003F0F48"/>
    <w:rsid w:val="003F2593"/>
    <w:rsid w:val="003F630E"/>
    <w:rsid w:val="004020C5"/>
    <w:rsid w:val="004114D3"/>
    <w:rsid w:val="004145C7"/>
    <w:rsid w:val="004157C8"/>
    <w:rsid w:val="00421075"/>
    <w:rsid w:val="00425551"/>
    <w:rsid w:val="004329B6"/>
    <w:rsid w:val="00462D5B"/>
    <w:rsid w:val="004667C9"/>
    <w:rsid w:val="00497B92"/>
    <w:rsid w:val="004B2486"/>
    <w:rsid w:val="004B3358"/>
    <w:rsid w:val="004B68DA"/>
    <w:rsid w:val="004C1CF5"/>
    <w:rsid w:val="004C2EAF"/>
    <w:rsid w:val="004C67B0"/>
    <w:rsid w:val="004D194B"/>
    <w:rsid w:val="004E1A4C"/>
    <w:rsid w:val="004F4A8D"/>
    <w:rsid w:val="00512AF0"/>
    <w:rsid w:val="00520B9C"/>
    <w:rsid w:val="005354EA"/>
    <w:rsid w:val="005B7FF6"/>
    <w:rsid w:val="005D1843"/>
    <w:rsid w:val="005D2CE9"/>
    <w:rsid w:val="005D356E"/>
    <w:rsid w:val="005E7272"/>
    <w:rsid w:val="00642C18"/>
    <w:rsid w:val="00650ABF"/>
    <w:rsid w:val="00661665"/>
    <w:rsid w:val="00662826"/>
    <w:rsid w:val="006733EC"/>
    <w:rsid w:val="006969E0"/>
    <w:rsid w:val="006A1681"/>
    <w:rsid w:val="006A6CED"/>
    <w:rsid w:val="006B1D2C"/>
    <w:rsid w:val="006B4CE5"/>
    <w:rsid w:val="006C3A18"/>
    <w:rsid w:val="006D4CC4"/>
    <w:rsid w:val="006D7F92"/>
    <w:rsid w:val="006E15B5"/>
    <w:rsid w:val="006E2E1A"/>
    <w:rsid w:val="006E5080"/>
    <w:rsid w:val="006E7004"/>
    <w:rsid w:val="006E7273"/>
    <w:rsid w:val="006F2F7B"/>
    <w:rsid w:val="0070229E"/>
    <w:rsid w:val="00716B6A"/>
    <w:rsid w:val="007531D0"/>
    <w:rsid w:val="00756B44"/>
    <w:rsid w:val="00763152"/>
    <w:rsid w:val="00777559"/>
    <w:rsid w:val="00782683"/>
    <w:rsid w:val="007A6125"/>
    <w:rsid w:val="007B0456"/>
    <w:rsid w:val="007D4BEE"/>
    <w:rsid w:val="00802B53"/>
    <w:rsid w:val="0080353B"/>
    <w:rsid w:val="00826444"/>
    <w:rsid w:val="008264C7"/>
    <w:rsid w:val="0083253A"/>
    <w:rsid w:val="00837460"/>
    <w:rsid w:val="00840681"/>
    <w:rsid w:val="00871BB6"/>
    <w:rsid w:val="008848C0"/>
    <w:rsid w:val="0088583E"/>
    <w:rsid w:val="008C43EE"/>
    <w:rsid w:val="008E3FA9"/>
    <w:rsid w:val="008F2480"/>
    <w:rsid w:val="00912A04"/>
    <w:rsid w:val="0092120E"/>
    <w:rsid w:val="009352AF"/>
    <w:rsid w:val="00962506"/>
    <w:rsid w:val="0097094B"/>
    <w:rsid w:val="0097389A"/>
    <w:rsid w:val="0099568D"/>
    <w:rsid w:val="009C005E"/>
    <w:rsid w:val="009D6C44"/>
    <w:rsid w:val="009F01DB"/>
    <w:rsid w:val="009F3818"/>
    <w:rsid w:val="00A049C0"/>
    <w:rsid w:val="00A13BB4"/>
    <w:rsid w:val="00A33783"/>
    <w:rsid w:val="00A73E94"/>
    <w:rsid w:val="00A941E7"/>
    <w:rsid w:val="00AA74E6"/>
    <w:rsid w:val="00AC2220"/>
    <w:rsid w:val="00AD6126"/>
    <w:rsid w:val="00AD7462"/>
    <w:rsid w:val="00AE420F"/>
    <w:rsid w:val="00B06638"/>
    <w:rsid w:val="00B21F26"/>
    <w:rsid w:val="00B22745"/>
    <w:rsid w:val="00B5381C"/>
    <w:rsid w:val="00B632D0"/>
    <w:rsid w:val="00BA43D6"/>
    <w:rsid w:val="00BB3024"/>
    <w:rsid w:val="00BC49A8"/>
    <w:rsid w:val="00BD1109"/>
    <w:rsid w:val="00BD2C0A"/>
    <w:rsid w:val="00BF0A61"/>
    <w:rsid w:val="00BF48C2"/>
    <w:rsid w:val="00C04AC6"/>
    <w:rsid w:val="00C14C66"/>
    <w:rsid w:val="00C24980"/>
    <w:rsid w:val="00C2776D"/>
    <w:rsid w:val="00C61FD7"/>
    <w:rsid w:val="00C83A1F"/>
    <w:rsid w:val="00C90E8A"/>
    <w:rsid w:val="00C9544D"/>
    <w:rsid w:val="00CC5A6F"/>
    <w:rsid w:val="00CE1F48"/>
    <w:rsid w:val="00CE3076"/>
    <w:rsid w:val="00CF2725"/>
    <w:rsid w:val="00CF71B4"/>
    <w:rsid w:val="00D24518"/>
    <w:rsid w:val="00D2482A"/>
    <w:rsid w:val="00D26522"/>
    <w:rsid w:val="00D30B33"/>
    <w:rsid w:val="00D32400"/>
    <w:rsid w:val="00D36150"/>
    <w:rsid w:val="00D53011"/>
    <w:rsid w:val="00D64029"/>
    <w:rsid w:val="00D644E8"/>
    <w:rsid w:val="00D7437F"/>
    <w:rsid w:val="00D82F1C"/>
    <w:rsid w:val="00D94DA0"/>
    <w:rsid w:val="00D958ED"/>
    <w:rsid w:val="00DA12D0"/>
    <w:rsid w:val="00DB1E6D"/>
    <w:rsid w:val="00DB4E5E"/>
    <w:rsid w:val="00DC14E0"/>
    <w:rsid w:val="00DD3B62"/>
    <w:rsid w:val="00DF2C4E"/>
    <w:rsid w:val="00DF6459"/>
    <w:rsid w:val="00E27858"/>
    <w:rsid w:val="00E3754E"/>
    <w:rsid w:val="00E521FB"/>
    <w:rsid w:val="00E53D9D"/>
    <w:rsid w:val="00E80D94"/>
    <w:rsid w:val="00E92D1E"/>
    <w:rsid w:val="00EA471F"/>
    <w:rsid w:val="00EC6F9B"/>
    <w:rsid w:val="00ED5672"/>
    <w:rsid w:val="00EE2561"/>
    <w:rsid w:val="00EE7412"/>
    <w:rsid w:val="00EF0750"/>
    <w:rsid w:val="00F00519"/>
    <w:rsid w:val="00F043EA"/>
    <w:rsid w:val="00F1619E"/>
    <w:rsid w:val="00F16277"/>
    <w:rsid w:val="00F31875"/>
    <w:rsid w:val="00F37B2C"/>
    <w:rsid w:val="00F727BF"/>
    <w:rsid w:val="00F8291E"/>
    <w:rsid w:val="00F82C0E"/>
    <w:rsid w:val="00F84851"/>
    <w:rsid w:val="00F84A1D"/>
    <w:rsid w:val="00FC201B"/>
    <w:rsid w:val="00FE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2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402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0"/>
    <w:link w:val="a5"/>
    <w:uiPriority w:val="99"/>
    <w:semiHidden/>
    <w:unhideWhenUsed/>
    <w:rsid w:val="0004023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0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0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0"/>
    <w:rsid w:val="00BB302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Обычный1"/>
    <w:link w:val="Normal"/>
    <w:rsid w:val="00C83A1F"/>
    <w:rPr>
      <w:rFonts w:ascii="Times New Roman" w:eastAsia="Times New Roman" w:hAnsi="Times New Roman"/>
    </w:rPr>
  </w:style>
  <w:style w:type="paragraph" w:customStyle="1" w:styleId="11">
    <w:name w:val="Название1"/>
    <w:basedOn w:val="10"/>
    <w:rsid w:val="00C83A1F"/>
    <w:pPr>
      <w:jc w:val="center"/>
    </w:pPr>
    <w:rPr>
      <w:b/>
      <w:sz w:val="28"/>
    </w:rPr>
  </w:style>
  <w:style w:type="paragraph" w:styleId="a6">
    <w:name w:val="caption"/>
    <w:basedOn w:val="a0"/>
    <w:qFormat/>
    <w:rsid w:val="00C83A1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Normal">
    <w:name w:val="Normal Знак"/>
    <w:link w:val="10"/>
    <w:rsid w:val="00C83A1F"/>
    <w:rPr>
      <w:rFonts w:ascii="Times New Roman" w:eastAsia="Times New Roman" w:hAnsi="Times New Roman"/>
      <w:lang w:val="ru-RU" w:eastAsia="ru-RU" w:bidi="ar-SA"/>
    </w:rPr>
  </w:style>
  <w:style w:type="paragraph" w:styleId="a7">
    <w:name w:val="header"/>
    <w:basedOn w:val="a0"/>
    <w:link w:val="a8"/>
    <w:uiPriority w:val="99"/>
    <w:unhideWhenUsed/>
    <w:rsid w:val="006E1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6E1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AC2220"/>
    <w:rPr>
      <w:color w:val="0000FF" w:themeColor="hyperlink"/>
      <w:u w:val="single"/>
    </w:rPr>
  </w:style>
  <w:style w:type="paragraph" w:styleId="aa">
    <w:name w:val="List Paragraph"/>
    <w:basedOn w:val="a0"/>
    <w:uiPriority w:val="34"/>
    <w:qFormat/>
    <w:rsid w:val="00CE1F48"/>
    <w:pPr>
      <w:ind w:left="720"/>
      <w:contextualSpacing/>
    </w:pPr>
  </w:style>
  <w:style w:type="paragraph" w:styleId="ab">
    <w:name w:val="Normal (Web)"/>
    <w:basedOn w:val="a0"/>
    <w:semiHidden/>
    <w:unhideWhenUsed/>
    <w:rsid w:val="00E3754E"/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4329B6"/>
    <w:rPr>
      <w:rFonts w:eastAsia="Times New Roman"/>
      <w:sz w:val="22"/>
      <w:szCs w:val="22"/>
    </w:rPr>
  </w:style>
  <w:style w:type="paragraph" w:styleId="a">
    <w:name w:val="Body Text"/>
    <w:basedOn w:val="a0"/>
    <w:link w:val="ad"/>
    <w:rsid w:val="002E56C4"/>
    <w:pPr>
      <w:numPr>
        <w:numId w:val="3"/>
      </w:num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"/>
    <w:rsid w:val="002E56C4"/>
    <w:rPr>
      <w:rFonts w:ascii="Times New Roman" w:eastAsia="Times New Roman" w:hAnsi="Times New Roman"/>
      <w:sz w:val="24"/>
      <w:szCs w:val="24"/>
    </w:rPr>
  </w:style>
  <w:style w:type="paragraph" w:customStyle="1" w:styleId="ae">
    <w:name w:val="реквизитПодпись"/>
    <w:basedOn w:val="a0"/>
    <w:semiHidden/>
    <w:rsid w:val="004B335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2">
    <w:name w:val="Основной текст (2)_"/>
    <w:basedOn w:val="a1"/>
    <w:link w:val="20"/>
    <w:semiHidden/>
    <w:locked/>
    <w:rsid w:val="004B3358"/>
    <w:rPr>
      <w:shd w:val="clear" w:color="auto" w:fill="FFFFFF"/>
    </w:rPr>
  </w:style>
  <w:style w:type="paragraph" w:customStyle="1" w:styleId="20">
    <w:name w:val="Основной текст (2)"/>
    <w:basedOn w:val="a0"/>
    <w:link w:val="2"/>
    <w:semiHidden/>
    <w:rsid w:val="004B3358"/>
    <w:pPr>
      <w:widowControl w:val="0"/>
      <w:shd w:val="clear" w:color="auto" w:fill="FFFFFF"/>
      <w:spacing w:before="480" w:after="480" w:line="278" w:lineRule="exact"/>
      <w:jc w:val="both"/>
    </w:pPr>
    <w:rPr>
      <w:rFonts w:eastAsia="Calibri"/>
      <w:sz w:val="20"/>
      <w:szCs w:val="20"/>
    </w:rPr>
  </w:style>
  <w:style w:type="character" w:customStyle="1" w:styleId="12">
    <w:name w:val="Заголовок №1_"/>
    <w:basedOn w:val="a1"/>
    <w:link w:val="13"/>
    <w:semiHidden/>
    <w:locked/>
    <w:rsid w:val="004B335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semiHidden/>
    <w:rsid w:val="004B3358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="Calibri"/>
      <w:b/>
      <w:bCs/>
      <w:sz w:val="28"/>
      <w:szCs w:val="28"/>
    </w:rPr>
  </w:style>
  <w:style w:type="character" w:customStyle="1" w:styleId="3">
    <w:name w:val="Основной текст (3)_"/>
    <w:basedOn w:val="a1"/>
    <w:link w:val="30"/>
    <w:semiHidden/>
    <w:locked/>
    <w:rsid w:val="004B3358"/>
    <w:rPr>
      <w:shd w:val="clear" w:color="auto" w:fill="FFFFFF"/>
    </w:rPr>
  </w:style>
  <w:style w:type="paragraph" w:customStyle="1" w:styleId="30">
    <w:name w:val="Основной текст (3)"/>
    <w:basedOn w:val="a0"/>
    <w:link w:val="3"/>
    <w:semiHidden/>
    <w:rsid w:val="004B3358"/>
    <w:pPr>
      <w:widowControl w:val="0"/>
      <w:shd w:val="clear" w:color="auto" w:fill="FFFFFF"/>
      <w:spacing w:after="0" w:line="274" w:lineRule="exact"/>
      <w:ind w:hanging="220"/>
      <w:jc w:val="both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oe-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12864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D35A-B825-4CC8-BB2B-3F1B9AF8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4006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consultantplus://offline/ref=6CF37D0E9E6E7E6EFEB413EB617902A2CD39D02374994234A26731E220ED95DC8ABCAF084992737FB616CBgDH4H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cp:lastModifiedBy>User</cp:lastModifiedBy>
  <cp:revision>92</cp:revision>
  <cp:lastPrinted>2022-10-17T13:38:00Z</cp:lastPrinted>
  <dcterms:created xsi:type="dcterms:W3CDTF">2020-03-23T04:35:00Z</dcterms:created>
  <dcterms:modified xsi:type="dcterms:W3CDTF">2022-10-17T13:38:00Z</dcterms:modified>
</cp:coreProperties>
</file>