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/>
      </w:tblPr>
      <w:tblGrid>
        <w:gridCol w:w="334"/>
        <w:gridCol w:w="9237"/>
      </w:tblGrid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766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  <w:r w:rsidR="007667F8" w:rsidRPr="00896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BC0056" w:rsidRPr="00BC0056" w:rsidRDefault="00BC0056" w:rsidP="00BC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 «ВЛ 220 кВ ПС Томская-500-Володино 220 с отпайкой на ПС Орловка (</w:t>
            </w:r>
            <w:proofErr w:type="spellStart"/>
            <w:r w:rsidRPr="00BC0056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BC0056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5B377A" w:rsidRPr="008962A0" w:rsidRDefault="00BC0056" w:rsidP="00BC0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8E0298" w:rsidTr="00336C73">
        <w:trPr>
          <w:trHeight w:val="46"/>
        </w:trPr>
        <w:tc>
          <w:tcPr>
            <w:tcW w:w="336" w:type="dxa"/>
          </w:tcPr>
          <w:p w:rsidR="008E0298" w:rsidRPr="008E0298" w:rsidRDefault="008E029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9157" w:type="dxa"/>
              <w:tblLook w:val="04A0"/>
            </w:tblPr>
            <w:tblGrid>
              <w:gridCol w:w="4054"/>
              <w:gridCol w:w="5103"/>
            </w:tblGrid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70:16:0300009:559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№70:16:0300009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70:16:0300009:609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Северное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70:16:0300009:582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восточная окраина с. Новоильинка, 3615 метров по направлению на юго-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восток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70:16:0300009:581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северной части кадастрового квартала № 70:16:0300009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70:16:0300010:871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Трубачевское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70:16:0300010:305; 70:16:0300010:304; 70:16:0300010:301; 70:16:0300010:306 (ЕЗ 70:16:0000000:17)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645-674,5 км магистрального нефтепровода 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Александровское-Анжеро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Судженск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70:16:0000000:303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кварталы 1-73, 78-85, 88-94, 98, 100-104, 109-112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70:16:0000000:524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урочище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Каргалинское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кварталы 4-6, 9-14, 16-21, 24-30, 38-44, 49-54, 59-63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ЗАТО Северск, п. Орловка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пос. Орловка, 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нефтеперерабатывающий завод (участок № 1)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70:22:0020804:108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 8/1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14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18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70:22:0020805:43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ЗАТО Северск, пос. Орловка, нефтеперерабатывающий завод (участок 2)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17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70:22:0020805:50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3/2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№13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70:22:0020804:99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ЗАТО Северск, третье участковое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лесничество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участок №8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70:22:0020804:106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область, ЗАТО Северск, между нефтеперекачивающей станцией "Орловка" и р.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Мостовка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70:22:0000000:458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городской </w:t>
                  </w: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округ</w:t>
                  </w:r>
                  <w:proofErr w:type="gram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ЗАТО Северск, в границах кварталов 70:22:0020805;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70:22:0020804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70:14:0200032:135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д. Михайловка, уч. 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№ 2-5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70:14:0200028:178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с. Петропавловка, уч. №1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70:14:0200026:235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обл.,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окр.д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Новоигловск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№ 4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70:14:0200026:353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Томско-Обское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45, части выделов 3, 8, 10, 12, 17, 31, 33, 37, 38, 39, 41, 42, 43, 45, квартал 46, части выделов 24, 25, квартал 53, части выделов 34, 35, квартал 54,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часть выдела 3, квартал 61, часть выдела 54, квартал 63, часть выдела 52</w:t>
                  </w:r>
                  <w:proofErr w:type="gram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70:14:0300083:1330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муниципальное образование 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сельское поселение",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п. Заречный, 2ж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70:14:0300083:978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область, Томский район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70:14:0300083:1331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муниципальное образование "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Малиновское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сельское поселение", п. Молодежный, 7ж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70:14:0200032:134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р-н Томский,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 д. Михайловка, уч. № 2-2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обл.,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земельный участок расположен в центральной части кадастрового квартала 70:09:0100026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Иштанское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70:14:0000000:3651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Российская Федерация, Томская область, Томский район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70:14:0000000:1024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адрес ориентира: Томская обл., р-н Томский, участок расположен между границей м.о. г. Томск и границей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м.о.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Асиновский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70:14:0000000:2700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Томско-Обское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участковое лесничество, кварталы 3-14, 21-24, 29-31, 33, 48, 49, 59, 62, 63,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Прикульское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кварталы 13, 18, 21, 46-51, 88-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99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70:14:0000000:1325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70:14:0000000:1977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70:14:0200032:41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Томский, д. Надежда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70:14:0000000:2705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Томская область, Томский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Корниловское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лесничество,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Прикульское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участковое лесничество, квартала 104-137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70:14:0200026:58; 70:14:0200026:62; 70:14:0200026:63; 70:14:0200026:64; 70:14:0200026:65; 70:14:0200026:66; 70:14:0200025:42; 70:14:0200032:53 (ЕЗ 70:14:0000000:114)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70:14:0200026:14 (ЕЗ 70:14:0000000:113)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Томский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70:09:0100026:17; 70:09:0100026:18 (ЕЗ 70:09:0000000:27)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70:09:0100026:170 (ЕЗ 70:09:0000000:28)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70:09:0100026:277; 70:09:0100026:276; 70:09:0100026:275; 70:09:0100026:274 (ЕЗ 70:09:0000000:30)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</w:p>
              </w:tc>
            </w:tr>
            <w:tr w:rsidR="00BC0056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70:00:0000000:1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р-н Томский, ЗАТО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Кривошеинский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</w:t>
                  </w:r>
                </w:p>
              </w:tc>
            </w:tr>
            <w:tr w:rsidR="00B6043A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70:14:0300083:240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Местоположение установлено относительно ориентира, расположенного в границах участка. Почтовый адрес ориентира: Томская обл., р-н Томский, </w:t>
                  </w:r>
                  <w:proofErr w:type="spellStart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окр</w:t>
                  </w:r>
                  <w:proofErr w:type="spellEnd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. п. Молодежный, ПС 500кВ "Томская".</w:t>
                  </w:r>
                </w:p>
              </w:tc>
            </w:tr>
            <w:tr w:rsidR="00B6043A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70:09:0100026:2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Местоположение установлено относительно ориентира, расположенного в границах участка.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Почтовый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адрес ориентира: Томская область, </w:t>
                  </w:r>
                  <w:proofErr w:type="spellStart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Кривошеинский</w:t>
                  </w:r>
                  <w:proofErr w:type="spellEnd"/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район, окрестности с. Володино, в 150 м от трассы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"Володино-Никольское".</w:t>
                  </w:r>
                </w:p>
              </w:tc>
            </w:tr>
          </w:tbl>
          <w:p w:rsidR="008E0298" w:rsidRPr="009F0BC6" w:rsidRDefault="008E0298" w:rsidP="00155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DAF" w:rsidTr="001557AB">
        <w:tc>
          <w:tcPr>
            <w:tcW w:w="336" w:type="dxa"/>
          </w:tcPr>
          <w:p w:rsidR="00B86DAF" w:rsidRPr="00B86DAF" w:rsidRDefault="00B86DAF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A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27" w:type="dxa"/>
          </w:tcPr>
          <w:p w:rsidR="007A2CE7" w:rsidRPr="009F0BC6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="00702302" w:rsidRPr="009F0BC6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proofErr w:type="spellEnd"/>
            <w:r w:rsidR="00702302" w:rsidRPr="009F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7A2CE7" w:rsidRPr="009F0BC6" w:rsidRDefault="00702302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636300, Томская область, с. Кривошеино, ул. Ленина, 26</w:t>
            </w:r>
          </w:p>
          <w:p w:rsidR="007A2CE7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9:00 до 17:15</w:t>
            </w:r>
            <w:r w:rsidR="003C5EAF">
              <w:rPr>
                <w:rFonts w:ascii="Times New Roman" w:hAnsi="Times New Roman"/>
                <w:sz w:val="24"/>
                <w:szCs w:val="24"/>
              </w:rPr>
              <w:t xml:space="preserve"> (понедельник – пятница)</w:t>
            </w:r>
          </w:p>
          <w:p w:rsidR="003C5EAF" w:rsidRPr="009F0BC6" w:rsidRDefault="003C5E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0BC6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 Томской области</w:t>
            </w:r>
          </w:p>
          <w:p w:rsidR="003C5EAF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636070, г. Северск, пр. Коммунистический</w:t>
            </w:r>
            <w:r w:rsidR="003C5EAF">
              <w:rPr>
                <w:rFonts w:ascii="Times New Roman" w:hAnsi="Times New Roman"/>
                <w:sz w:val="24"/>
                <w:szCs w:val="24"/>
              </w:rPr>
              <w:t>, 51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08:30 до 17:30 (понедельник – четверг); с 08:30 до 16:15 (пятница)</w:t>
            </w:r>
          </w:p>
          <w:p w:rsidR="003C5EAF" w:rsidRPr="009F0BC6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9F0BC6">
              <w:rPr>
                <w:rFonts w:ascii="Times New Roman" w:hAnsi="Times New Roman"/>
                <w:sz w:val="24"/>
                <w:szCs w:val="24"/>
              </w:rPr>
              <w:t>Ш</w:t>
            </w:r>
            <w:r w:rsidR="003C5EAF">
              <w:rPr>
                <w:rFonts w:ascii="Times New Roman" w:hAnsi="Times New Roman"/>
                <w:sz w:val="24"/>
                <w:szCs w:val="24"/>
              </w:rPr>
              <w:t>егарский</w:t>
            </w:r>
            <w:proofErr w:type="spellEnd"/>
            <w:r w:rsidR="003C5EAF">
              <w:rPr>
                <w:rFonts w:ascii="Times New Roman" w:hAnsi="Times New Roman"/>
                <w:sz w:val="24"/>
                <w:szCs w:val="24"/>
              </w:rPr>
              <w:t xml:space="preserve"> район Томской области</w:t>
            </w: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636130, с. Мельниково, </w:t>
            </w:r>
            <w:proofErr w:type="spellStart"/>
            <w:r w:rsidRPr="009F0BC6">
              <w:rPr>
                <w:rFonts w:ascii="Times New Roman" w:hAnsi="Times New Roman"/>
                <w:sz w:val="24"/>
                <w:szCs w:val="24"/>
              </w:rPr>
              <w:t>Шегарского</w:t>
            </w:r>
            <w:proofErr w:type="spellEnd"/>
            <w:r w:rsidRPr="009F0BC6">
              <w:rPr>
                <w:rFonts w:ascii="Times New Roman" w:hAnsi="Times New Roman"/>
                <w:sz w:val="24"/>
                <w:szCs w:val="24"/>
              </w:rPr>
              <w:t xml:space="preserve"> района, Том</w:t>
            </w:r>
            <w:r w:rsidR="003C5EAF">
              <w:rPr>
                <w:rFonts w:ascii="Times New Roman" w:hAnsi="Times New Roman"/>
                <w:sz w:val="24"/>
                <w:szCs w:val="24"/>
              </w:rPr>
              <w:t>ской области, ул. Калинина, 51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9:00 д</w:t>
            </w:r>
            <w:r w:rsidR="003C5EAF">
              <w:rPr>
                <w:rFonts w:ascii="Times New Roman" w:hAnsi="Times New Roman"/>
                <w:sz w:val="24"/>
                <w:szCs w:val="24"/>
              </w:rPr>
              <w:t>о 17:00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Томский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EAF">
              <w:rPr>
                <w:rFonts w:ascii="Times New Roman" w:hAnsi="Times New Roman"/>
                <w:sz w:val="24"/>
                <w:szCs w:val="24"/>
              </w:rPr>
              <w:t>район Томской области</w:t>
            </w:r>
          </w:p>
          <w:p w:rsidR="009F0BC6" w:rsidRP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адрес: 63405</w:t>
            </w:r>
            <w:r w:rsidR="003C5EAF">
              <w:rPr>
                <w:rFonts w:ascii="Times New Roman" w:hAnsi="Times New Roman"/>
                <w:sz w:val="24"/>
                <w:szCs w:val="24"/>
              </w:rPr>
              <w:t>0, г. Томск, ул. К. Маркса, 56</w:t>
            </w:r>
          </w:p>
          <w:p w:rsidR="009F0BC6" w:rsidRDefault="009F0BC6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время приема: с 9:00 до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C5EAF">
              <w:rPr>
                <w:rFonts w:ascii="Times New Roman" w:hAnsi="Times New Roman"/>
                <w:sz w:val="24"/>
                <w:szCs w:val="24"/>
              </w:rPr>
              <w:t>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C5EAF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3C5EAF">
              <w:rPr>
                <w:rFonts w:ascii="Times New Roman" w:hAnsi="Times New Roman"/>
                <w:sz w:val="24"/>
                <w:szCs w:val="24"/>
              </w:rPr>
              <w:t xml:space="preserve"> район Томской области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AF">
              <w:rPr>
                <w:rFonts w:ascii="Times New Roman" w:hAnsi="Times New Roman"/>
                <w:sz w:val="24"/>
                <w:szCs w:val="24"/>
              </w:rPr>
              <w:t>Томская обл., г. Асино, ул. имени Ленина, 40</w:t>
            </w:r>
          </w:p>
          <w:bookmarkEnd w:id="0"/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EAF">
              <w:rPr>
                <w:rFonts w:ascii="Times New Roman" w:hAnsi="Times New Roman"/>
                <w:sz w:val="24"/>
                <w:szCs w:val="24"/>
              </w:rPr>
              <w:t>время приема: с 9:00 до 18:00 (понедельник – пятница)</w:t>
            </w: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7" w:type="dxa"/>
          </w:tcPr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3C5EAF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6DAF" w:rsidRPr="009F0BC6" w:rsidRDefault="00B86DAF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C5EA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7A2CE7" w:rsidRDefault="00D53F6C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5EAF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3C5EAF" w:rsidRDefault="00D53F6C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5EAF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https://www.asino.ru/</w:t>
              </w:r>
            </w:hyperlink>
          </w:p>
          <w:p w:rsidR="003C5EAF" w:rsidRDefault="00D53F6C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http://www.tradm.ru/</w:t>
              </w:r>
            </w:hyperlink>
          </w:p>
          <w:p w:rsidR="00987C85" w:rsidRDefault="00987C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20D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https://severnoe-sp.ru/</w:t>
              </w:r>
            </w:hyperlink>
          </w:p>
          <w:p w:rsidR="00D550AB" w:rsidRDefault="00D53F6C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https://xn----7sbhlbh0a1awgee.xn--p1ai/</w:t>
              </w:r>
            </w:hyperlink>
          </w:p>
          <w:p w:rsidR="00D550AB" w:rsidRDefault="00D53F6C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http://kradm.tomsk.ru/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»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441BB7" w:rsidRPr="008962A0" w:rsidRDefault="00BC0056" w:rsidP="007A2C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ОАО «Томские магистральные сети»: 634021, Российская Федерация, Томская область, г.о. город Томск, г. Томск, ул. Энергетическая, д. 1, стр. 1, тел. 8 927 667 22 14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D5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86"/>
    <w:rsid w:val="000B1848"/>
    <w:rsid w:val="000B508C"/>
    <w:rsid w:val="001557AB"/>
    <w:rsid w:val="0018574C"/>
    <w:rsid w:val="001D4567"/>
    <w:rsid w:val="00200C16"/>
    <w:rsid w:val="00235E54"/>
    <w:rsid w:val="00236BBC"/>
    <w:rsid w:val="00263854"/>
    <w:rsid w:val="00265536"/>
    <w:rsid w:val="00270A9D"/>
    <w:rsid w:val="002A5F6F"/>
    <w:rsid w:val="002C7C82"/>
    <w:rsid w:val="002E5EA9"/>
    <w:rsid w:val="00315196"/>
    <w:rsid w:val="00336C73"/>
    <w:rsid w:val="00343FAF"/>
    <w:rsid w:val="003540A6"/>
    <w:rsid w:val="003843FD"/>
    <w:rsid w:val="003C5EAF"/>
    <w:rsid w:val="003D6850"/>
    <w:rsid w:val="003F1B12"/>
    <w:rsid w:val="003F2F36"/>
    <w:rsid w:val="003F5A30"/>
    <w:rsid w:val="00415C0F"/>
    <w:rsid w:val="00434401"/>
    <w:rsid w:val="00435B32"/>
    <w:rsid w:val="00441BB7"/>
    <w:rsid w:val="0044790B"/>
    <w:rsid w:val="004576D7"/>
    <w:rsid w:val="0049432D"/>
    <w:rsid w:val="004B1B63"/>
    <w:rsid w:val="004F62A3"/>
    <w:rsid w:val="005126F9"/>
    <w:rsid w:val="00564C71"/>
    <w:rsid w:val="00566A79"/>
    <w:rsid w:val="00583082"/>
    <w:rsid w:val="005B0587"/>
    <w:rsid w:val="005B377A"/>
    <w:rsid w:val="005B4830"/>
    <w:rsid w:val="005E4D5B"/>
    <w:rsid w:val="00617E46"/>
    <w:rsid w:val="006442CB"/>
    <w:rsid w:val="00676938"/>
    <w:rsid w:val="006A1FA9"/>
    <w:rsid w:val="006D3F11"/>
    <w:rsid w:val="006D4BF9"/>
    <w:rsid w:val="006D7486"/>
    <w:rsid w:val="00702302"/>
    <w:rsid w:val="007051BF"/>
    <w:rsid w:val="00725A1A"/>
    <w:rsid w:val="00741D67"/>
    <w:rsid w:val="007455D6"/>
    <w:rsid w:val="00757833"/>
    <w:rsid w:val="007667F8"/>
    <w:rsid w:val="00771326"/>
    <w:rsid w:val="00794606"/>
    <w:rsid w:val="007A2CE7"/>
    <w:rsid w:val="007C75F9"/>
    <w:rsid w:val="0083010B"/>
    <w:rsid w:val="00831F94"/>
    <w:rsid w:val="0085225C"/>
    <w:rsid w:val="00887762"/>
    <w:rsid w:val="008962A0"/>
    <w:rsid w:val="008C1310"/>
    <w:rsid w:val="008E0298"/>
    <w:rsid w:val="008E70AF"/>
    <w:rsid w:val="009031E1"/>
    <w:rsid w:val="009111D9"/>
    <w:rsid w:val="0092113B"/>
    <w:rsid w:val="00926FFE"/>
    <w:rsid w:val="00930614"/>
    <w:rsid w:val="00930E67"/>
    <w:rsid w:val="00986E20"/>
    <w:rsid w:val="00987C85"/>
    <w:rsid w:val="009A48D8"/>
    <w:rsid w:val="009F0BC6"/>
    <w:rsid w:val="00A23F9E"/>
    <w:rsid w:val="00A46856"/>
    <w:rsid w:val="00A55D39"/>
    <w:rsid w:val="00AB17F3"/>
    <w:rsid w:val="00AE48EC"/>
    <w:rsid w:val="00B03EE7"/>
    <w:rsid w:val="00B6043A"/>
    <w:rsid w:val="00B609B4"/>
    <w:rsid w:val="00B726F6"/>
    <w:rsid w:val="00B74D36"/>
    <w:rsid w:val="00B86DAF"/>
    <w:rsid w:val="00B95BB1"/>
    <w:rsid w:val="00BC0056"/>
    <w:rsid w:val="00C00492"/>
    <w:rsid w:val="00C05865"/>
    <w:rsid w:val="00C11F0B"/>
    <w:rsid w:val="00C37ADF"/>
    <w:rsid w:val="00C93AA8"/>
    <w:rsid w:val="00D024E2"/>
    <w:rsid w:val="00D20467"/>
    <w:rsid w:val="00D23945"/>
    <w:rsid w:val="00D53F6C"/>
    <w:rsid w:val="00D550AB"/>
    <w:rsid w:val="00D75A03"/>
    <w:rsid w:val="00E01F3F"/>
    <w:rsid w:val="00E14557"/>
    <w:rsid w:val="00E240D0"/>
    <w:rsid w:val="00E9266E"/>
    <w:rsid w:val="00EA7E39"/>
    <w:rsid w:val="00EC42E4"/>
    <w:rsid w:val="00ED7E2B"/>
    <w:rsid w:val="00EE03AD"/>
    <w:rsid w:val="00EE4BD7"/>
    <w:rsid w:val="00F02141"/>
    <w:rsid w:val="00F10C92"/>
    <w:rsid w:val="00F31EFC"/>
    <w:rsid w:val="00F351F2"/>
    <w:rsid w:val="00F355CE"/>
    <w:rsid w:val="00F629A3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n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energo.gov.ru/" TargetMode="External"/><Relationship Id="rId10" Type="http://schemas.openxmlformats.org/officeDocument/2006/relationships/hyperlink" Target="http://k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hlbh0a1awge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1</cp:lastModifiedBy>
  <cp:revision>94</cp:revision>
  <dcterms:created xsi:type="dcterms:W3CDTF">2019-08-27T12:14:00Z</dcterms:created>
  <dcterms:modified xsi:type="dcterms:W3CDTF">2021-07-07T03:27:00Z</dcterms:modified>
</cp:coreProperties>
</file>